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69A05" w14:textId="77777777" w:rsidR="001969D4" w:rsidRDefault="001969D4" w:rsidP="00AD6838">
      <w:pPr>
        <w:jc w:val="center"/>
        <w:rPr>
          <w:rFonts w:asciiTheme="majorBidi" w:hAnsiTheme="majorBidi" w:cstheme="majorBidi"/>
          <w:b/>
          <w:bCs/>
          <w:sz w:val="28"/>
          <w:szCs w:val="28"/>
          <w:lang w:val="id-ID"/>
        </w:rPr>
      </w:pPr>
      <w:bookmarkStart w:id="0" w:name="_Hlk159629831"/>
    </w:p>
    <w:p w14:paraId="79A7053B" w14:textId="38E03AA5" w:rsidR="00AD6838" w:rsidRPr="00D07870" w:rsidRDefault="00AD6838" w:rsidP="00AD6838">
      <w:pPr>
        <w:jc w:val="center"/>
        <w:rPr>
          <w:rFonts w:asciiTheme="majorBidi" w:hAnsiTheme="majorBidi" w:cstheme="majorBidi"/>
          <w:b/>
          <w:bCs/>
          <w:sz w:val="28"/>
          <w:szCs w:val="28"/>
          <w:lang w:val="id-ID"/>
        </w:rPr>
      </w:pPr>
      <w:r w:rsidRPr="00D07870">
        <w:rPr>
          <w:rFonts w:asciiTheme="majorBidi" w:hAnsiTheme="majorBidi" w:cstheme="majorBidi"/>
          <w:b/>
          <w:bCs/>
          <w:sz w:val="28"/>
          <w:szCs w:val="28"/>
          <w:lang w:val="id-ID"/>
        </w:rPr>
        <w:t xml:space="preserve">ANALISIS KINERJA TRANSPORTASI </w:t>
      </w:r>
      <w:r w:rsidRPr="00D07870">
        <w:rPr>
          <w:rFonts w:asciiTheme="majorBidi" w:hAnsiTheme="majorBidi" w:cstheme="majorBidi"/>
          <w:b/>
          <w:bCs/>
          <w:iCs/>
          <w:sz w:val="28"/>
          <w:szCs w:val="28"/>
          <w:lang w:val="id-ID"/>
        </w:rPr>
        <w:t xml:space="preserve">ONLINE  </w:t>
      </w:r>
    </w:p>
    <w:p w14:paraId="1780B3BA" w14:textId="77777777" w:rsidR="00AD6838" w:rsidRPr="00D07870" w:rsidRDefault="00AD6838" w:rsidP="00AD6838">
      <w:pPr>
        <w:jc w:val="center"/>
        <w:rPr>
          <w:rFonts w:asciiTheme="majorBidi" w:hAnsiTheme="majorBidi" w:cstheme="majorBidi"/>
          <w:b/>
          <w:bCs/>
          <w:sz w:val="28"/>
          <w:szCs w:val="28"/>
          <w:lang w:val="id-ID"/>
        </w:rPr>
      </w:pPr>
      <w:bookmarkStart w:id="1" w:name="_Hlk164581683"/>
      <w:bookmarkEnd w:id="1"/>
      <w:r w:rsidRPr="00D07870">
        <w:rPr>
          <w:rFonts w:asciiTheme="majorBidi" w:hAnsiTheme="majorBidi" w:cstheme="majorBidi"/>
          <w:b/>
          <w:bCs/>
          <w:sz w:val="28"/>
          <w:szCs w:val="28"/>
          <w:lang w:val="id-ID"/>
        </w:rPr>
        <w:t xml:space="preserve">DI KOTA JAYAPURA </w:t>
      </w:r>
    </w:p>
    <w:p w14:paraId="3F7BB3D2" w14:textId="77777777" w:rsidR="00AD6838" w:rsidRPr="00880A4C" w:rsidRDefault="00AD6838" w:rsidP="00AD6838">
      <w:pPr>
        <w:jc w:val="center"/>
        <w:rPr>
          <w:rFonts w:asciiTheme="majorBidi" w:hAnsiTheme="majorBidi" w:cstheme="majorBidi"/>
          <w:b/>
          <w:bCs/>
          <w:sz w:val="20"/>
          <w:szCs w:val="20"/>
          <w:lang w:val="id-ID"/>
        </w:rPr>
      </w:pPr>
    </w:p>
    <w:p w14:paraId="07AE638C" w14:textId="77777777" w:rsidR="00AD6838" w:rsidRPr="00DA6EFC" w:rsidRDefault="00AD6838" w:rsidP="00AD6838">
      <w:pPr>
        <w:jc w:val="center"/>
        <w:rPr>
          <w:rFonts w:asciiTheme="majorBidi" w:hAnsiTheme="majorBidi" w:cstheme="majorBidi"/>
          <w:b/>
          <w:bCs/>
          <w:sz w:val="20"/>
          <w:szCs w:val="18"/>
          <w:lang w:val="id-ID"/>
        </w:rPr>
      </w:pPr>
      <w:r w:rsidRPr="00DA6EFC">
        <w:rPr>
          <w:rFonts w:asciiTheme="majorBidi" w:hAnsiTheme="majorBidi" w:cstheme="majorBidi"/>
          <w:b/>
          <w:bCs/>
          <w:sz w:val="20"/>
          <w:szCs w:val="18"/>
          <w:lang w:val="id-ID"/>
        </w:rPr>
        <w:t>Aprilia Safitri Abas</w:t>
      </w:r>
      <w:r w:rsidRPr="00DA6EFC">
        <w:rPr>
          <w:rFonts w:asciiTheme="majorBidi" w:hAnsiTheme="majorBidi" w:cstheme="majorBidi"/>
          <w:b/>
          <w:bCs/>
          <w:sz w:val="20"/>
          <w:szCs w:val="18"/>
          <w:vertAlign w:val="superscript"/>
          <w:lang w:val="id-ID"/>
        </w:rPr>
        <w:t>1</w:t>
      </w:r>
      <w:r w:rsidRPr="00DA6EFC">
        <w:rPr>
          <w:rFonts w:asciiTheme="majorBidi" w:hAnsiTheme="majorBidi" w:cstheme="majorBidi"/>
          <w:b/>
          <w:bCs/>
          <w:sz w:val="20"/>
          <w:szCs w:val="18"/>
          <w:lang w:val="id-ID"/>
        </w:rPr>
        <w:t>, Didik S. S. Mabui</w:t>
      </w:r>
      <w:r w:rsidRPr="00DA6EFC">
        <w:rPr>
          <w:rFonts w:asciiTheme="majorBidi" w:hAnsiTheme="majorBidi" w:cstheme="majorBidi"/>
          <w:b/>
          <w:bCs/>
          <w:sz w:val="20"/>
          <w:szCs w:val="18"/>
          <w:vertAlign w:val="superscript"/>
          <w:lang w:val="id-ID"/>
        </w:rPr>
        <w:t>2</w:t>
      </w:r>
      <w:r w:rsidRPr="00DA6EFC">
        <w:rPr>
          <w:rFonts w:asciiTheme="majorBidi" w:hAnsiTheme="majorBidi" w:cstheme="majorBidi"/>
          <w:b/>
          <w:bCs/>
          <w:sz w:val="20"/>
          <w:szCs w:val="18"/>
          <w:lang w:val="id-ID"/>
        </w:rPr>
        <w:t>, dan Rezky Aprilyanto Wibowo</w:t>
      </w:r>
      <w:r w:rsidRPr="00DA6EFC">
        <w:rPr>
          <w:rFonts w:asciiTheme="majorBidi" w:hAnsiTheme="majorBidi" w:cstheme="majorBidi"/>
          <w:b/>
          <w:bCs/>
          <w:sz w:val="20"/>
          <w:szCs w:val="18"/>
          <w:vertAlign w:val="superscript"/>
          <w:lang w:val="id-ID"/>
        </w:rPr>
        <w:t>3</w:t>
      </w:r>
    </w:p>
    <w:p w14:paraId="482DA6AF" w14:textId="77777777" w:rsidR="00AD6838" w:rsidRPr="00E066BF" w:rsidRDefault="00AD6838" w:rsidP="00AD6838">
      <w:pPr>
        <w:jc w:val="center"/>
        <w:rPr>
          <w:rFonts w:asciiTheme="majorBidi" w:hAnsiTheme="majorBidi" w:cstheme="majorBidi"/>
          <w:b/>
          <w:bCs/>
          <w:i/>
          <w:iCs/>
          <w:sz w:val="20"/>
          <w:szCs w:val="18"/>
          <w:vertAlign w:val="superscript"/>
          <w:lang w:val="id-ID"/>
        </w:rPr>
      </w:pPr>
    </w:p>
    <w:p w14:paraId="1A606397" w14:textId="2951E6DF" w:rsidR="00AD6838" w:rsidRPr="00DA6EFC" w:rsidRDefault="00AD6838" w:rsidP="00AD6838">
      <w:pPr>
        <w:jc w:val="center"/>
        <w:rPr>
          <w:rFonts w:asciiTheme="majorBidi" w:hAnsiTheme="majorBidi" w:cstheme="majorBidi"/>
          <w:b/>
          <w:bCs/>
          <w:sz w:val="20"/>
          <w:szCs w:val="18"/>
          <w:lang w:val="sv-SE"/>
        </w:rPr>
      </w:pPr>
      <w:r w:rsidRPr="00DA6EFC">
        <w:rPr>
          <w:rFonts w:asciiTheme="majorBidi" w:hAnsiTheme="majorBidi" w:cstheme="majorBidi"/>
          <w:b/>
          <w:bCs/>
          <w:sz w:val="20"/>
          <w:szCs w:val="18"/>
          <w:vertAlign w:val="superscript"/>
          <w:lang w:val="sv-SE"/>
        </w:rPr>
        <w:t>1</w:t>
      </w:r>
      <w:r w:rsidRPr="00DA6EFC">
        <w:rPr>
          <w:rFonts w:asciiTheme="majorBidi" w:hAnsiTheme="majorBidi" w:cstheme="majorBidi"/>
          <w:b/>
          <w:bCs/>
          <w:sz w:val="20"/>
          <w:szCs w:val="18"/>
          <w:lang w:val="sv-SE"/>
        </w:rPr>
        <w:t>Mahasiswa Program Studi Teknik Sipil, Fakultas Teknik, Universitas Yapis Papua</w:t>
      </w:r>
    </w:p>
    <w:p w14:paraId="7ED94D6D" w14:textId="47CD88AD" w:rsidR="00AD6838" w:rsidRDefault="00AD6838" w:rsidP="00AD6838">
      <w:pPr>
        <w:jc w:val="center"/>
        <w:rPr>
          <w:rFonts w:asciiTheme="majorBidi" w:hAnsiTheme="majorBidi" w:cstheme="majorBidi"/>
          <w:b/>
          <w:bCs/>
          <w:sz w:val="20"/>
          <w:szCs w:val="18"/>
          <w:lang w:val="sv-SE"/>
        </w:rPr>
      </w:pPr>
      <w:r w:rsidRPr="00DA6EFC">
        <w:rPr>
          <w:rFonts w:asciiTheme="majorBidi" w:hAnsiTheme="majorBidi" w:cstheme="majorBidi"/>
          <w:b/>
          <w:bCs/>
          <w:sz w:val="20"/>
          <w:szCs w:val="18"/>
          <w:vertAlign w:val="superscript"/>
          <w:lang w:val="sv-SE"/>
        </w:rPr>
        <w:t>2,3</w:t>
      </w:r>
      <w:r w:rsidRPr="00DA6EFC">
        <w:rPr>
          <w:rFonts w:asciiTheme="majorBidi" w:hAnsiTheme="majorBidi" w:cstheme="majorBidi"/>
          <w:b/>
          <w:bCs/>
          <w:sz w:val="20"/>
          <w:szCs w:val="18"/>
          <w:lang w:val="sv-SE"/>
        </w:rPr>
        <w:t>Dosen Program Studi Teknik Sipil, Fakultas Teknik, Universitas Yapis Papua</w:t>
      </w:r>
    </w:p>
    <w:p w14:paraId="4D5D6322" w14:textId="241991F2" w:rsidR="001969D4" w:rsidRDefault="00000000" w:rsidP="001969D4">
      <w:pPr>
        <w:jc w:val="center"/>
        <w:rPr>
          <w:rStyle w:val="Hyperlink"/>
          <w:sz w:val="20"/>
          <w:szCs w:val="20"/>
          <w:lang w:val="id-ID"/>
        </w:rPr>
      </w:pPr>
      <w:hyperlink r:id="rId7" w:history="1">
        <w:r w:rsidR="001969D4" w:rsidRPr="00EB2455">
          <w:rPr>
            <w:rStyle w:val="Hyperlink"/>
            <w:sz w:val="20"/>
            <w:szCs w:val="20"/>
            <w:vertAlign w:val="superscript"/>
            <w:lang w:val="id-ID"/>
          </w:rPr>
          <w:t>1</w:t>
        </w:r>
        <w:r w:rsidR="001969D4" w:rsidRPr="00EB2455">
          <w:rPr>
            <w:rStyle w:val="Hyperlink"/>
          </w:rPr>
          <w:t xml:space="preserve"> </w:t>
        </w:r>
        <w:r w:rsidR="001969D4" w:rsidRPr="00EB2455">
          <w:rPr>
            <w:rStyle w:val="Hyperlink"/>
            <w:sz w:val="20"/>
            <w:szCs w:val="20"/>
            <w:lang w:val="sv-SE"/>
          </w:rPr>
          <w:t>apriliasafitri0105</w:t>
        </w:r>
        <w:r w:rsidR="001969D4" w:rsidRPr="00EB2455">
          <w:rPr>
            <w:rStyle w:val="Hyperlink"/>
            <w:sz w:val="20"/>
            <w:szCs w:val="20"/>
            <w:lang w:val="id-ID"/>
          </w:rPr>
          <w:t>@gmail.com</w:t>
        </w:r>
      </w:hyperlink>
      <w:r w:rsidR="001969D4">
        <w:rPr>
          <w:sz w:val="20"/>
          <w:szCs w:val="20"/>
          <w:lang w:val="id-ID"/>
        </w:rPr>
        <w:t xml:space="preserve">, </w:t>
      </w:r>
      <w:hyperlink r:id="rId8" w:history="1">
        <w:r w:rsidR="001969D4" w:rsidRPr="00EB2455">
          <w:rPr>
            <w:rStyle w:val="Hyperlink"/>
            <w:sz w:val="20"/>
            <w:szCs w:val="20"/>
            <w:vertAlign w:val="superscript"/>
            <w:lang w:val="id-ID"/>
          </w:rPr>
          <w:t>2</w:t>
        </w:r>
        <w:r w:rsidR="001969D4" w:rsidRPr="00EB2455">
          <w:rPr>
            <w:rStyle w:val="Hyperlink"/>
          </w:rPr>
          <w:t xml:space="preserve"> </w:t>
        </w:r>
        <w:r w:rsidR="001969D4" w:rsidRPr="00EB2455">
          <w:rPr>
            <w:rStyle w:val="Hyperlink"/>
            <w:sz w:val="20"/>
            <w:szCs w:val="20"/>
            <w:lang w:val="sv-SE"/>
          </w:rPr>
          <w:t>didiksurya.m</w:t>
        </w:r>
        <w:r w:rsidR="001969D4" w:rsidRPr="00EB2455">
          <w:rPr>
            <w:rStyle w:val="Hyperlink"/>
            <w:sz w:val="20"/>
            <w:szCs w:val="20"/>
            <w:lang w:val="id-ID"/>
          </w:rPr>
          <w:t>@gmail.com</w:t>
        </w:r>
      </w:hyperlink>
      <w:r w:rsidR="001969D4">
        <w:rPr>
          <w:sz w:val="20"/>
          <w:szCs w:val="20"/>
          <w:lang w:val="id-ID"/>
        </w:rPr>
        <w:t>,</w:t>
      </w:r>
      <w:hyperlink r:id="rId9" w:history="1">
        <w:r w:rsidR="001969D4">
          <w:rPr>
            <w:rStyle w:val="Hyperlink"/>
            <w:sz w:val="20"/>
            <w:szCs w:val="20"/>
            <w:vertAlign w:val="superscript"/>
            <w:lang w:val="id-ID"/>
          </w:rPr>
          <w:t>3</w:t>
        </w:r>
        <w:r w:rsidR="001969D4">
          <w:rPr>
            <w:rStyle w:val="Hyperlink"/>
            <w:sz w:val="20"/>
            <w:szCs w:val="20"/>
            <w:lang w:val="id-ID"/>
          </w:rPr>
          <w:t xml:space="preserve"> </w:t>
        </w:r>
        <w:r w:rsidR="001969D4" w:rsidRPr="001969D4">
          <w:rPr>
            <w:rStyle w:val="Hyperlink"/>
            <w:sz w:val="20"/>
            <w:szCs w:val="20"/>
            <w:lang w:val="sv-SE"/>
          </w:rPr>
          <w:t>rezkyaprilyantowibowo</w:t>
        </w:r>
        <w:r w:rsidR="001969D4">
          <w:rPr>
            <w:rStyle w:val="Hyperlink"/>
            <w:sz w:val="20"/>
            <w:szCs w:val="20"/>
            <w:lang w:val="id-ID"/>
          </w:rPr>
          <w:t>@gmail.com</w:t>
        </w:r>
      </w:hyperlink>
    </w:p>
    <w:bookmarkEnd w:id="0"/>
    <w:p w14:paraId="482D08B3" w14:textId="77777777" w:rsidR="00AD6838" w:rsidRPr="001969D4" w:rsidRDefault="00AD6838" w:rsidP="001969D4">
      <w:pPr>
        <w:spacing w:before="141"/>
        <w:ind w:right="2"/>
        <w:contextualSpacing/>
        <w:rPr>
          <w:b/>
          <w:bCs/>
          <w:iCs/>
          <w:lang w:val="id-ID"/>
        </w:rPr>
      </w:pPr>
    </w:p>
    <w:p w14:paraId="02B3A1C2" w14:textId="77777777" w:rsidR="00AD6838" w:rsidRPr="00DE661C" w:rsidRDefault="00AD6838" w:rsidP="00AD6838">
      <w:pPr>
        <w:spacing w:before="141"/>
        <w:ind w:right="2"/>
        <w:contextualSpacing/>
        <w:jc w:val="center"/>
        <w:rPr>
          <w:rFonts w:asciiTheme="majorBidi" w:hAnsiTheme="majorBidi" w:cstheme="majorBidi"/>
          <w:b/>
          <w:bCs/>
          <w:sz w:val="20"/>
          <w:szCs w:val="20"/>
          <w:lang w:val="id-ID"/>
        </w:rPr>
      </w:pPr>
      <w:r w:rsidRPr="00DE661C">
        <w:rPr>
          <w:rFonts w:asciiTheme="majorBidi" w:hAnsiTheme="majorBidi" w:cstheme="majorBidi"/>
          <w:b/>
          <w:bCs/>
          <w:sz w:val="20"/>
          <w:szCs w:val="20"/>
          <w:lang w:val="id-ID"/>
        </w:rPr>
        <w:t>ABSTRAK</w:t>
      </w:r>
    </w:p>
    <w:p w14:paraId="40514414" w14:textId="77777777" w:rsidR="00AD6838" w:rsidRPr="00C84EBA" w:rsidRDefault="00AD6838" w:rsidP="00AD6838">
      <w:pPr>
        <w:spacing w:before="141"/>
        <w:ind w:right="2"/>
        <w:contextualSpacing/>
        <w:jc w:val="center"/>
        <w:rPr>
          <w:rFonts w:asciiTheme="majorBidi" w:hAnsiTheme="majorBidi" w:cstheme="majorBidi"/>
          <w:sz w:val="20"/>
          <w:szCs w:val="20"/>
          <w:lang w:val="id-ID"/>
        </w:rPr>
      </w:pPr>
    </w:p>
    <w:p w14:paraId="08AD7A61" w14:textId="77777777" w:rsidR="00AD6838" w:rsidRDefault="00AD6838" w:rsidP="00AD6838">
      <w:pPr>
        <w:jc w:val="both"/>
        <w:rPr>
          <w:rFonts w:asciiTheme="majorBidi" w:hAnsiTheme="majorBidi" w:cstheme="majorBidi"/>
          <w:sz w:val="20"/>
          <w:szCs w:val="20"/>
          <w:lang w:val="sv-SE"/>
        </w:rPr>
      </w:pPr>
      <w:r>
        <w:rPr>
          <w:rFonts w:asciiTheme="majorBidi" w:hAnsiTheme="majorBidi" w:cstheme="majorBidi"/>
          <w:sz w:val="20"/>
          <w:szCs w:val="20"/>
          <w:lang w:val="sv-SE"/>
        </w:rPr>
        <w:t xml:space="preserve">Kemajuan teknologi di Kota Jayapura telah menghadirkan transportasi </w:t>
      </w:r>
      <w:r w:rsidRPr="00263B7D">
        <w:rPr>
          <w:rFonts w:asciiTheme="majorBidi" w:hAnsiTheme="majorBidi" w:cstheme="majorBidi"/>
          <w:i/>
          <w:iCs/>
          <w:sz w:val="20"/>
          <w:szCs w:val="20"/>
          <w:lang w:val="sv-SE"/>
        </w:rPr>
        <w:t>online</w:t>
      </w:r>
      <w:r>
        <w:rPr>
          <w:rFonts w:asciiTheme="majorBidi" w:hAnsiTheme="majorBidi" w:cstheme="majorBidi"/>
          <w:i/>
          <w:iCs/>
          <w:sz w:val="20"/>
          <w:szCs w:val="20"/>
          <w:lang w:val="sv-SE"/>
        </w:rPr>
        <w:t xml:space="preserve"> </w:t>
      </w:r>
      <w:r>
        <w:rPr>
          <w:rFonts w:asciiTheme="majorBidi" w:hAnsiTheme="majorBidi" w:cstheme="majorBidi"/>
          <w:sz w:val="20"/>
          <w:szCs w:val="20"/>
          <w:lang w:val="sv-SE"/>
        </w:rPr>
        <w:t xml:space="preserve">yang mempermudah aktivitas masyarakat. Namun, dampaknya terhadap angkutan umum mengancam perekonomian para pengemudi. Penelitian ini bertujuan untuk menganalisis kinerja transportasi </w:t>
      </w:r>
      <w:r w:rsidRPr="00263B7D">
        <w:rPr>
          <w:rFonts w:asciiTheme="majorBidi" w:hAnsiTheme="majorBidi" w:cstheme="majorBidi"/>
          <w:i/>
          <w:iCs/>
          <w:sz w:val="20"/>
          <w:szCs w:val="20"/>
          <w:lang w:val="sv-SE"/>
        </w:rPr>
        <w:t>online</w:t>
      </w:r>
      <w:r>
        <w:rPr>
          <w:rFonts w:asciiTheme="majorBidi" w:hAnsiTheme="majorBidi" w:cstheme="majorBidi"/>
          <w:i/>
          <w:iCs/>
          <w:sz w:val="20"/>
          <w:szCs w:val="20"/>
          <w:lang w:val="sv-SE"/>
        </w:rPr>
        <w:t xml:space="preserve"> </w:t>
      </w:r>
      <w:r>
        <w:rPr>
          <w:rFonts w:asciiTheme="majorBidi" w:hAnsiTheme="majorBidi" w:cstheme="majorBidi"/>
          <w:sz w:val="20"/>
          <w:szCs w:val="20"/>
          <w:lang w:val="sv-SE"/>
        </w:rPr>
        <w:t xml:space="preserve">di Kota Jayapura yang dinilai melalui lima dimensi layanan: </w:t>
      </w:r>
      <w:r>
        <w:rPr>
          <w:rFonts w:asciiTheme="majorBidi" w:hAnsiTheme="majorBidi" w:cstheme="majorBidi"/>
          <w:i/>
          <w:iCs/>
          <w:sz w:val="20"/>
          <w:szCs w:val="20"/>
          <w:lang w:val="sv-SE"/>
        </w:rPr>
        <w:t xml:space="preserve">Tangible, Reliability, </w:t>
      </w:r>
      <w:r w:rsidRPr="00E57380">
        <w:rPr>
          <w:rFonts w:asciiTheme="majorBidi" w:hAnsiTheme="majorBidi" w:cstheme="majorBidi"/>
          <w:i/>
          <w:iCs/>
          <w:sz w:val="20"/>
          <w:szCs w:val="20"/>
          <w:lang w:val="sv-SE"/>
        </w:rPr>
        <w:t>Responsiveness</w:t>
      </w:r>
      <w:r>
        <w:rPr>
          <w:rFonts w:asciiTheme="majorBidi" w:hAnsiTheme="majorBidi" w:cstheme="majorBidi"/>
          <w:i/>
          <w:iCs/>
          <w:sz w:val="20"/>
          <w:szCs w:val="20"/>
          <w:lang w:val="sv-SE"/>
        </w:rPr>
        <w:t xml:space="preserve">, </w:t>
      </w:r>
      <w:r w:rsidRPr="00263B7D">
        <w:rPr>
          <w:rFonts w:asciiTheme="majorBidi" w:hAnsiTheme="majorBidi" w:cstheme="majorBidi"/>
          <w:i/>
          <w:iCs/>
          <w:sz w:val="20"/>
          <w:szCs w:val="20"/>
          <w:lang w:val="sv-SE"/>
        </w:rPr>
        <w:t>Assurance</w:t>
      </w:r>
      <w:r>
        <w:rPr>
          <w:rFonts w:asciiTheme="majorBidi" w:hAnsiTheme="majorBidi" w:cstheme="majorBidi"/>
          <w:i/>
          <w:iCs/>
          <w:sz w:val="20"/>
          <w:szCs w:val="20"/>
          <w:lang w:val="sv-SE"/>
        </w:rPr>
        <w:t xml:space="preserve">, </w:t>
      </w:r>
      <w:r>
        <w:rPr>
          <w:rFonts w:asciiTheme="majorBidi" w:hAnsiTheme="majorBidi" w:cstheme="majorBidi"/>
          <w:sz w:val="20"/>
          <w:szCs w:val="20"/>
          <w:lang w:val="sv-SE"/>
        </w:rPr>
        <w:t xml:space="preserve">dan </w:t>
      </w:r>
      <w:r w:rsidRPr="00B67AF8">
        <w:rPr>
          <w:rFonts w:asciiTheme="majorBidi" w:hAnsiTheme="majorBidi" w:cstheme="majorBidi"/>
          <w:i/>
          <w:iCs/>
          <w:sz w:val="20"/>
          <w:szCs w:val="20"/>
          <w:lang w:val="sv-SE"/>
        </w:rPr>
        <w:t>Empathy</w:t>
      </w:r>
      <w:r>
        <w:rPr>
          <w:rFonts w:asciiTheme="majorBidi" w:hAnsiTheme="majorBidi" w:cstheme="majorBidi"/>
          <w:i/>
          <w:iCs/>
          <w:sz w:val="20"/>
          <w:szCs w:val="20"/>
          <w:lang w:val="sv-SE"/>
        </w:rPr>
        <w:t xml:space="preserve">. </w:t>
      </w:r>
      <w:r>
        <w:rPr>
          <w:rFonts w:asciiTheme="majorBidi" w:hAnsiTheme="majorBidi" w:cstheme="majorBidi"/>
          <w:sz w:val="20"/>
          <w:szCs w:val="20"/>
          <w:lang w:val="sv-SE"/>
        </w:rPr>
        <w:t xml:space="preserve">Jenis penelitian ini adalah penelitian asosiatif dengan metode deskriptif. Populasi penelitian adalah masyarakat Kota Jayapura. Sampel yang diambil berdasarkan teknik </w:t>
      </w:r>
      <w:r w:rsidRPr="003D2FDF">
        <w:rPr>
          <w:rFonts w:asciiTheme="majorBidi" w:hAnsiTheme="majorBidi" w:cstheme="majorBidi"/>
          <w:i/>
          <w:iCs/>
          <w:sz w:val="20"/>
          <w:szCs w:val="20"/>
          <w:lang w:val="sv-SE"/>
        </w:rPr>
        <w:t>sampling purposive sampling</w:t>
      </w:r>
      <w:r>
        <w:rPr>
          <w:rFonts w:asciiTheme="majorBidi" w:hAnsiTheme="majorBidi" w:cstheme="majorBidi"/>
          <w:i/>
          <w:iCs/>
          <w:sz w:val="20"/>
          <w:szCs w:val="20"/>
          <w:lang w:val="sv-SE"/>
        </w:rPr>
        <w:t xml:space="preserve"> </w:t>
      </w:r>
      <w:r>
        <w:rPr>
          <w:rFonts w:asciiTheme="majorBidi" w:hAnsiTheme="majorBidi" w:cstheme="majorBidi"/>
          <w:sz w:val="20"/>
          <w:szCs w:val="20"/>
          <w:lang w:val="sv-SE"/>
        </w:rPr>
        <w:t xml:space="preserve">dengan kriteria responden sudah pernah naik transportasi </w:t>
      </w:r>
      <w:r w:rsidRPr="00263B7D">
        <w:rPr>
          <w:rFonts w:asciiTheme="majorBidi" w:hAnsiTheme="majorBidi" w:cstheme="majorBidi"/>
          <w:i/>
          <w:iCs/>
          <w:sz w:val="20"/>
          <w:szCs w:val="20"/>
          <w:lang w:val="sv-SE"/>
        </w:rPr>
        <w:t>online</w:t>
      </w:r>
      <w:r>
        <w:rPr>
          <w:rFonts w:asciiTheme="majorBidi" w:hAnsiTheme="majorBidi" w:cstheme="majorBidi"/>
          <w:i/>
          <w:iCs/>
          <w:sz w:val="20"/>
          <w:szCs w:val="20"/>
          <w:lang w:val="sv-SE"/>
        </w:rPr>
        <w:t xml:space="preserve"> </w:t>
      </w:r>
      <w:r>
        <w:rPr>
          <w:rFonts w:asciiTheme="majorBidi" w:hAnsiTheme="majorBidi" w:cstheme="majorBidi"/>
          <w:sz w:val="20"/>
          <w:szCs w:val="20"/>
          <w:lang w:val="sv-SE"/>
        </w:rPr>
        <w:t xml:space="preserve">2 kali dan berusia minimal 17 tahun, berdasarkan hasil analisis dari 100 responden karakteristik responden berjenis kelamin perempuan 81%, usia 17-25 tahun 52%, pekerjaan pegawai swasta 46%, penghasilan Rp1.000.00 – Rp5.000.000 61%, tujuan perjalanan sosial umum 40%. Hasil uji F menunjukan bahwa kinerja kualitas layanan secara simultan berpengaruh terhadap kepuasan pengguna jasa transportasi </w:t>
      </w:r>
      <w:r w:rsidRPr="00263B7D">
        <w:rPr>
          <w:rFonts w:asciiTheme="majorBidi" w:hAnsiTheme="majorBidi" w:cstheme="majorBidi"/>
          <w:i/>
          <w:iCs/>
          <w:sz w:val="20"/>
          <w:szCs w:val="20"/>
          <w:lang w:val="sv-SE"/>
        </w:rPr>
        <w:t>online</w:t>
      </w:r>
      <w:r>
        <w:rPr>
          <w:rFonts w:asciiTheme="majorBidi" w:hAnsiTheme="majorBidi" w:cstheme="majorBidi"/>
          <w:i/>
          <w:iCs/>
          <w:sz w:val="20"/>
          <w:szCs w:val="20"/>
          <w:lang w:val="sv-SE"/>
        </w:rPr>
        <w:t xml:space="preserve"> </w:t>
      </w:r>
      <w:r>
        <w:rPr>
          <w:rFonts w:asciiTheme="majorBidi" w:hAnsiTheme="majorBidi" w:cstheme="majorBidi"/>
          <w:sz w:val="20"/>
          <w:szCs w:val="20"/>
          <w:lang w:val="sv-SE"/>
        </w:rPr>
        <w:t>(F</w:t>
      </w:r>
      <w:r>
        <w:rPr>
          <w:rFonts w:asciiTheme="majorBidi" w:hAnsiTheme="majorBidi" w:cstheme="majorBidi"/>
          <w:sz w:val="20"/>
          <w:szCs w:val="20"/>
          <w:vertAlign w:val="subscript"/>
          <w:lang w:val="sv-SE"/>
        </w:rPr>
        <w:t xml:space="preserve">hitung </w:t>
      </w:r>
      <w:r>
        <w:rPr>
          <w:rFonts w:asciiTheme="majorBidi" w:hAnsiTheme="majorBidi" w:cstheme="majorBidi"/>
          <w:sz w:val="20"/>
          <w:szCs w:val="20"/>
          <w:lang w:val="sv-SE"/>
        </w:rPr>
        <w:t>&gt;T</w:t>
      </w:r>
      <w:r>
        <w:rPr>
          <w:rFonts w:asciiTheme="majorBidi" w:hAnsiTheme="majorBidi" w:cstheme="majorBidi"/>
          <w:sz w:val="20"/>
          <w:szCs w:val="20"/>
          <w:vertAlign w:val="subscript"/>
          <w:lang w:val="sv-SE"/>
        </w:rPr>
        <w:t>tabel</w:t>
      </w:r>
      <w:r>
        <w:rPr>
          <w:rFonts w:asciiTheme="majorBidi" w:hAnsiTheme="majorBidi" w:cstheme="majorBidi"/>
          <w:sz w:val="20"/>
          <w:szCs w:val="20"/>
          <w:lang w:val="sv-SE"/>
        </w:rPr>
        <w:t xml:space="preserve">). Hasil uji determinasi menunjukan bahwa 83,3% kepuasan pengguna jasa transportasi </w:t>
      </w:r>
      <w:r w:rsidRPr="00263B7D">
        <w:rPr>
          <w:rFonts w:asciiTheme="majorBidi" w:hAnsiTheme="majorBidi" w:cstheme="majorBidi"/>
          <w:i/>
          <w:iCs/>
          <w:sz w:val="20"/>
          <w:szCs w:val="20"/>
          <w:lang w:val="sv-SE"/>
        </w:rPr>
        <w:t>online</w:t>
      </w:r>
      <w:r>
        <w:rPr>
          <w:rFonts w:asciiTheme="majorBidi" w:hAnsiTheme="majorBidi" w:cstheme="majorBidi"/>
          <w:i/>
          <w:iCs/>
          <w:sz w:val="20"/>
          <w:szCs w:val="20"/>
          <w:lang w:val="sv-SE"/>
        </w:rPr>
        <w:t xml:space="preserve"> </w:t>
      </w:r>
      <w:r>
        <w:rPr>
          <w:rFonts w:asciiTheme="majorBidi" w:hAnsiTheme="majorBidi" w:cstheme="majorBidi"/>
          <w:sz w:val="20"/>
          <w:szCs w:val="20"/>
          <w:lang w:val="sv-SE"/>
        </w:rPr>
        <w:t>di Kota Jayapura dapat dijilaskan oleh variabel-variabel yang diteliti.</w:t>
      </w:r>
    </w:p>
    <w:p w14:paraId="023C8DD2" w14:textId="77777777" w:rsidR="00AD6838" w:rsidRPr="00C34122" w:rsidRDefault="00AD6838" w:rsidP="00AD6838">
      <w:pPr>
        <w:jc w:val="both"/>
        <w:rPr>
          <w:rFonts w:asciiTheme="majorBidi" w:hAnsiTheme="majorBidi" w:cstheme="majorBidi"/>
          <w:sz w:val="20"/>
          <w:szCs w:val="20"/>
          <w:lang w:val="sv-SE"/>
        </w:rPr>
      </w:pPr>
      <w:r>
        <w:rPr>
          <w:rFonts w:asciiTheme="majorBidi" w:hAnsiTheme="majorBidi" w:cstheme="majorBidi"/>
          <w:sz w:val="20"/>
          <w:szCs w:val="20"/>
          <w:lang w:val="sv-SE"/>
        </w:rPr>
        <w:t xml:space="preserve">Kata kunci : </w:t>
      </w:r>
      <w:r w:rsidRPr="00154325">
        <w:rPr>
          <w:rFonts w:asciiTheme="majorBidi" w:hAnsiTheme="majorBidi" w:cstheme="majorBidi"/>
          <w:sz w:val="20"/>
          <w:szCs w:val="20"/>
          <w:lang w:val="sv-SE"/>
        </w:rPr>
        <w:t>Transportasi Online Kota Jayapura, Kualitas Pelayanan, Kepuasan Konsumen</w:t>
      </w:r>
      <w:r>
        <w:rPr>
          <w:rFonts w:asciiTheme="majorBidi" w:hAnsiTheme="majorBidi" w:cstheme="majorBidi"/>
          <w:sz w:val="20"/>
          <w:szCs w:val="20"/>
          <w:lang w:val="sv-SE"/>
        </w:rPr>
        <w:t xml:space="preserve"> </w:t>
      </w:r>
    </w:p>
    <w:p w14:paraId="681955B4" w14:textId="77777777" w:rsidR="00AD6838" w:rsidRPr="00DE661C" w:rsidRDefault="00AD6838" w:rsidP="00AD6838">
      <w:pPr>
        <w:jc w:val="both"/>
        <w:rPr>
          <w:rFonts w:asciiTheme="majorBidi" w:hAnsiTheme="majorBidi" w:cstheme="majorBidi"/>
          <w:b/>
          <w:bCs/>
          <w:sz w:val="20"/>
          <w:szCs w:val="20"/>
          <w:lang w:val="sv-SE"/>
        </w:rPr>
      </w:pPr>
    </w:p>
    <w:p w14:paraId="2EF9BEE0" w14:textId="77777777" w:rsidR="00AD6838" w:rsidRDefault="00AD6838" w:rsidP="00AD6838">
      <w:pPr>
        <w:jc w:val="center"/>
        <w:rPr>
          <w:rFonts w:asciiTheme="majorBidi" w:hAnsiTheme="majorBidi" w:cstheme="majorBidi"/>
          <w:b/>
          <w:bCs/>
          <w:sz w:val="20"/>
          <w:szCs w:val="20"/>
          <w:lang w:val="id-ID"/>
        </w:rPr>
      </w:pPr>
      <w:r w:rsidRPr="00DE661C">
        <w:rPr>
          <w:rFonts w:asciiTheme="majorBidi" w:hAnsiTheme="majorBidi" w:cstheme="majorBidi"/>
          <w:b/>
          <w:bCs/>
          <w:sz w:val="20"/>
          <w:szCs w:val="20"/>
          <w:lang w:val="id-ID"/>
        </w:rPr>
        <w:t>ABSTRACT</w:t>
      </w:r>
    </w:p>
    <w:p w14:paraId="3E1C51BF" w14:textId="77777777" w:rsidR="00AD6838" w:rsidRPr="00DE661C" w:rsidRDefault="00AD6838" w:rsidP="00AD6838">
      <w:pPr>
        <w:jc w:val="center"/>
        <w:rPr>
          <w:rFonts w:asciiTheme="majorBidi" w:hAnsiTheme="majorBidi" w:cstheme="majorBidi"/>
          <w:b/>
          <w:bCs/>
          <w:sz w:val="20"/>
          <w:szCs w:val="20"/>
          <w:lang w:val="id-ID"/>
        </w:rPr>
      </w:pPr>
    </w:p>
    <w:p w14:paraId="5F78D2F8" w14:textId="77777777" w:rsidR="00AD6838" w:rsidRPr="00C84EBA" w:rsidRDefault="00AD6838" w:rsidP="00AD6838">
      <w:pPr>
        <w:jc w:val="both"/>
        <w:rPr>
          <w:rFonts w:asciiTheme="majorBidi" w:hAnsiTheme="majorBidi" w:cstheme="majorBidi"/>
          <w:i/>
          <w:iCs/>
          <w:sz w:val="20"/>
          <w:szCs w:val="20"/>
        </w:rPr>
      </w:pPr>
      <w:bookmarkStart w:id="2" w:name="_Hlk164580168"/>
      <w:r w:rsidRPr="00C84EBA">
        <w:rPr>
          <w:rFonts w:asciiTheme="majorBidi" w:hAnsiTheme="majorBidi" w:cstheme="majorBidi"/>
          <w:i/>
          <w:iCs/>
          <w:sz w:val="20"/>
          <w:szCs w:val="20"/>
          <w:lang w:val="en"/>
        </w:rPr>
        <w:t xml:space="preserve">Technological advances in Jayapura City have provided </w:t>
      </w:r>
      <w:r w:rsidRPr="00263B7D">
        <w:rPr>
          <w:rFonts w:asciiTheme="majorBidi" w:hAnsiTheme="majorBidi" w:cstheme="majorBidi"/>
          <w:i/>
          <w:iCs/>
          <w:sz w:val="20"/>
          <w:szCs w:val="20"/>
          <w:lang w:val="en"/>
        </w:rPr>
        <w:t>online</w:t>
      </w:r>
      <w:r w:rsidRPr="00C84EBA">
        <w:rPr>
          <w:rFonts w:asciiTheme="majorBidi" w:hAnsiTheme="majorBidi" w:cstheme="majorBidi"/>
          <w:i/>
          <w:iCs/>
          <w:sz w:val="20"/>
          <w:szCs w:val="20"/>
          <w:lang w:val="en"/>
        </w:rPr>
        <w:t xml:space="preserve"> transportation which makes people's activities easier. However, the impact on public transportation threatens the economy of drivers. This research aims to </w:t>
      </w:r>
      <w:r w:rsidRPr="00154325">
        <w:rPr>
          <w:rFonts w:asciiTheme="majorBidi" w:hAnsiTheme="majorBidi" w:cstheme="majorBidi"/>
          <w:i/>
          <w:iCs/>
          <w:sz w:val="20"/>
          <w:szCs w:val="20"/>
          <w:lang w:val="en"/>
        </w:rPr>
        <w:t>analyze</w:t>
      </w:r>
      <w:r w:rsidRPr="00C84EBA">
        <w:rPr>
          <w:rFonts w:asciiTheme="majorBidi" w:hAnsiTheme="majorBidi" w:cstheme="majorBidi"/>
          <w:i/>
          <w:iCs/>
          <w:sz w:val="20"/>
          <w:szCs w:val="20"/>
          <w:lang w:val="en"/>
        </w:rPr>
        <w:t xml:space="preserve"> the performance of </w:t>
      </w:r>
      <w:r w:rsidRPr="00263B7D">
        <w:rPr>
          <w:rFonts w:asciiTheme="majorBidi" w:hAnsiTheme="majorBidi" w:cstheme="majorBidi"/>
          <w:i/>
          <w:iCs/>
          <w:sz w:val="20"/>
          <w:szCs w:val="20"/>
          <w:lang w:val="en"/>
        </w:rPr>
        <w:t>online</w:t>
      </w:r>
      <w:r w:rsidRPr="00C84EBA">
        <w:rPr>
          <w:rFonts w:asciiTheme="majorBidi" w:hAnsiTheme="majorBidi" w:cstheme="majorBidi"/>
          <w:i/>
          <w:iCs/>
          <w:sz w:val="20"/>
          <w:szCs w:val="20"/>
          <w:lang w:val="en"/>
        </w:rPr>
        <w:t xml:space="preserve"> transportation in Jayapura City which is assessed through five service dimensions: </w:t>
      </w:r>
      <w:r w:rsidRPr="00E57380">
        <w:rPr>
          <w:rFonts w:asciiTheme="majorBidi" w:hAnsiTheme="majorBidi" w:cstheme="majorBidi"/>
          <w:i/>
          <w:iCs/>
          <w:sz w:val="20"/>
          <w:szCs w:val="20"/>
          <w:lang w:val="en"/>
        </w:rPr>
        <w:t>Tangibles</w:t>
      </w:r>
      <w:r w:rsidRPr="00C84EBA">
        <w:rPr>
          <w:rFonts w:asciiTheme="majorBidi" w:hAnsiTheme="majorBidi" w:cstheme="majorBidi"/>
          <w:i/>
          <w:iCs/>
          <w:sz w:val="20"/>
          <w:szCs w:val="20"/>
          <w:lang w:val="en"/>
        </w:rPr>
        <w:t xml:space="preserve">, Reliability, </w:t>
      </w:r>
      <w:r w:rsidRPr="00E57380">
        <w:rPr>
          <w:rFonts w:asciiTheme="majorBidi" w:hAnsiTheme="majorBidi" w:cstheme="majorBidi"/>
          <w:i/>
          <w:iCs/>
          <w:sz w:val="20"/>
          <w:szCs w:val="20"/>
          <w:lang w:val="en"/>
        </w:rPr>
        <w:t>Responsiveness</w:t>
      </w:r>
      <w:r w:rsidRPr="00C84EBA">
        <w:rPr>
          <w:rFonts w:asciiTheme="majorBidi" w:hAnsiTheme="majorBidi" w:cstheme="majorBidi"/>
          <w:i/>
          <w:iCs/>
          <w:sz w:val="20"/>
          <w:szCs w:val="20"/>
          <w:lang w:val="en"/>
        </w:rPr>
        <w:t xml:space="preserve">, </w:t>
      </w:r>
      <w:r w:rsidRPr="00263B7D">
        <w:rPr>
          <w:rFonts w:asciiTheme="majorBidi" w:hAnsiTheme="majorBidi" w:cstheme="majorBidi"/>
          <w:i/>
          <w:iCs/>
          <w:sz w:val="20"/>
          <w:szCs w:val="20"/>
          <w:lang w:val="en"/>
        </w:rPr>
        <w:t>Assurance</w:t>
      </w:r>
      <w:r w:rsidRPr="00C84EBA">
        <w:rPr>
          <w:rFonts w:asciiTheme="majorBidi" w:hAnsiTheme="majorBidi" w:cstheme="majorBidi"/>
          <w:i/>
          <w:iCs/>
          <w:sz w:val="20"/>
          <w:szCs w:val="20"/>
          <w:lang w:val="en"/>
        </w:rPr>
        <w:t xml:space="preserve">, and </w:t>
      </w:r>
      <w:r w:rsidRPr="00B67AF8">
        <w:rPr>
          <w:rFonts w:asciiTheme="majorBidi" w:hAnsiTheme="majorBidi" w:cstheme="majorBidi"/>
          <w:i/>
          <w:iCs/>
          <w:sz w:val="20"/>
          <w:szCs w:val="20"/>
          <w:lang w:val="en"/>
        </w:rPr>
        <w:t>Empathy</w:t>
      </w:r>
      <w:r w:rsidRPr="00C84EBA">
        <w:rPr>
          <w:rFonts w:asciiTheme="majorBidi" w:hAnsiTheme="majorBidi" w:cstheme="majorBidi"/>
          <w:i/>
          <w:iCs/>
          <w:sz w:val="20"/>
          <w:szCs w:val="20"/>
          <w:lang w:val="en"/>
        </w:rPr>
        <w:t xml:space="preserve">. The type of research is associative research with descriptive methods. The research population is the people of Jayapura city. The samples taken were based on a purposive sampling technique with the criteria that the respondent had taken </w:t>
      </w:r>
      <w:r w:rsidRPr="00263B7D">
        <w:rPr>
          <w:rFonts w:asciiTheme="majorBidi" w:hAnsiTheme="majorBidi" w:cstheme="majorBidi"/>
          <w:i/>
          <w:iCs/>
          <w:sz w:val="20"/>
          <w:szCs w:val="20"/>
          <w:lang w:val="en"/>
        </w:rPr>
        <w:t>online</w:t>
      </w:r>
      <w:r w:rsidRPr="00C84EBA">
        <w:rPr>
          <w:rFonts w:asciiTheme="majorBidi" w:hAnsiTheme="majorBidi" w:cstheme="majorBidi"/>
          <w:i/>
          <w:iCs/>
          <w:sz w:val="20"/>
          <w:szCs w:val="20"/>
          <w:lang w:val="en"/>
        </w:rPr>
        <w:t xml:space="preserve"> transportation twice and was at least 17 years old. Based on the results of the analysis of 100 respondents, the characteristics of the respondents were 81% female, 52% aged 17-25 years, 46% private sector employees, 61% income IDR 1,000,000 – IDR 5,000,000, 40% general social travel purposes. The results of the F test show that service quality performance simultaneously influences the satisfaction of </w:t>
      </w:r>
      <w:r w:rsidRPr="00263B7D">
        <w:rPr>
          <w:rFonts w:asciiTheme="majorBidi" w:hAnsiTheme="majorBidi" w:cstheme="majorBidi"/>
          <w:i/>
          <w:iCs/>
          <w:sz w:val="20"/>
          <w:szCs w:val="20"/>
          <w:lang w:val="en"/>
        </w:rPr>
        <w:t>online</w:t>
      </w:r>
      <w:r w:rsidRPr="00C84EBA">
        <w:rPr>
          <w:rFonts w:asciiTheme="majorBidi" w:hAnsiTheme="majorBidi" w:cstheme="majorBidi"/>
          <w:i/>
          <w:iCs/>
          <w:sz w:val="20"/>
          <w:szCs w:val="20"/>
          <w:lang w:val="en"/>
        </w:rPr>
        <w:t xml:space="preserve"> transportation service users (</w:t>
      </w:r>
      <w:proofErr w:type="spellStart"/>
      <w:r w:rsidRPr="00C84EBA">
        <w:rPr>
          <w:rFonts w:asciiTheme="majorBidi" w:hAnsiTheme="majorBidi" w:cstheme="majorBidi"/>
          <w:i/>
          <w:iCs/>
          <w:sz w:val="20"/>
          <w:szCs w:val="20"/>
          <w:lang w:val="en"/>
        </w:rPr>
        <w:t>Fcount</w:t>
      </w:r>
      <w:proofErr w:type="spellEnd"/>
      <w:r w:rsidRPr="00C84EBA">
        <w:rPr>
          <w:rFonts w:asciiTheme="majorBidi" w:hAnsiTheme="majorBidi" w:cstheme="majorBidi"/>
          <w:i/>
          <w:iCs/>
          <w:sz w:val="20"/>
          <w:szCs w:val="20"/>
          <w:lang w:val="en"/>
        </w:rPr>
        <w:t xml:space="preserve"> &gt; </w:t>
      </w:r>
      <w:proofErr w:type="spellStart"/>
      <w:r w:rsidRPr="00C84EBA">
        <w:rPr>
          <w:rFonts w:asciiTheme="majorBidi" w:hAnsiTheme="majorBidi" w:cstheme="majorBidi"/>
          <w:i/>
          <w:iCs/>
          <w:sz w:val="20"/>
          <w:szCs w:val="20"/>
          <w:lang w:val="en"/>
        </w:rPr>
        <w:t>Ftable</w:t>
      </w:r>
      <w:proofErr w:type="spellEnd"/>
      <w:r w:rsidRPr="00C84EBA">
        <w:rPr>
          <w:rFonts w:asciiTheme="majorBidi" w:hAnsiTheme="majorBidi" w:cstheme="majorBidi"/>
          <w:i/>
          <w:iCs/>
          <w:sz w:val="20"/>
          <w:szCs w:val="20"/>
          <w:lang w:val="en"/>
        </w:rPr>
        <w:t xml:space="preserve">). Partially, the </w:t>
      </w:r>
      <w:r w:rsidRPr="00E57380">
        <w:rPr>
          <w:rFonts w:asciiTheme="majorBidi" w:hAnsiTheme="majorBidi" w:cstheme="majorBidi"/>
          <w:i/>
          <w:iCs/>
          <w:sz w:val="20"/>
          <w:szCs w:val="20"/>
          <w:lang w:val="en"/>
        </w:rPr>
        <w:t>Tangibles</w:t>
      </w:r>
      <w:r w:rsidRPr="00C84EBA">
        <w:rPr>
          <w:rFonts w:asciiTheme="majorBidi" w:hAnsiTheme="majorBidi" w:cstheme="majorBidi"/>
          <w:i/>
          <w:iCs/>
          <w:sz w:val="20"/>
          <w:szCs w:val="20"/>
          <w:lang w:val="en"/>
        </w:rPr>
        <w:t xml:space="preserve"> variable has no effect on user satisfaction, but the </w:t>
      </w:r>
      <w:r w:rsidRPr="00B67AF8">
        <w:rPr>
          <w:rFonts w:asciiTheme="majorBidi" w:hAnsiTheme="majorBidi" w:cstheme="majorBidi"/>
          <w:i/>
          <w:iCs/>
          <w:sz w:val="20"/>
          <w:szCs w:val="20"/>
          <w:lang w:val="en"/>
        </w:rPr>
        <w:t>Empathy</w:t>
      </w:r>
      <w:r w:rsidRPr="00C84EBA">
        <w:rPr>
          <w:rFonts w:asciiTheme="majorBidi" w:hAnsiTheme="majorBidi" w:cstheme="majorBidi"/>
          <w:i/>
          <w:iCs/>
          <w:sz w:val="20"/>
          <w:szCs w:val="20"/>
          <w:lang w:val="en"/>
        </w:rPr>
        <w:t xml:space="preserve">, </w:t>
      </w:r>
      <w:r w:rsidRPr="00E57380">
        <w:rPr>
          <w:rFonts w:asciiTheme="majorBidi" w:hAnsiTheme="majorBidi" w:cstheme="majorBidi"/>
          <w:i/>
          <w:iCs/>
          <w:sz w:val="20"/>
          <w:szCs w:val="20"/>
          <w:lang w:val="en"/>
        </w:rPr>
        <w:t>Responsiveness</w:t>
      </w:r>
      <w:r w:rsidRPr="00C84EBA">
        <w:rPr>
          <w:rFonts w:asciiTheme="majorBidi" w:hAnsiTheme="majorBidi" w:cstheme="majorBidi"/>
          <w:i/>
          <w:iCs/>
          <w:sz w:val="20"/>
          <w:szCs w:val="20"/>
          <w:lang w:val="en"/>
        </w:rPr>
        <w:t xml:space="preserve">, Reliability and </w:t>
      </w:r>
      <w:r w:rsidRPr="00263B7D">
        <w:rPr>
          <w:rFonts w:asciiTheme="majorBidi" w:hAnsiTheme="majorBidi" w:cstheme="majorBidi"/>
          <w:i/>
          <w:iCs/>
          <w:sz w:val="20"/>
          <w:szCs w:val="20"/>
          <w:lang w:val="en"/>
        </w:rPr>
        <w:t>Assurance</w:t>
      </w:r>
      <w:r w:rsidRPr="00C84EBA">
        <w:rPr>
          <w:rFonts w:asciiTheme="majorBidi" w:hAnsiTheme="majorBidi" w:cstheme="majorBidi"/>
          <w:i/>
          <w:iCs/>
          <w:sz w:val="20"/>
          <w:szCs w:val="20"/>
          <w:lang w:val="en"/>
        </w:rPr>
        <w:t xml:space="preserve"> variables have a significant effect (</w:t>
      </w:r>
      <w:proofErr w:type="spellStart"/>
      <w:r w:rsidRPr="00C84EBA">
        <w:rPr>
          <w:rFonts w:asciiTheme="majorBidi" w:hAnsiTheme="majorBidi" w:cstheme="majorBidi"/>
          <w:i/>
          <w:iCs/>
          <w:sz w:val="20"/>
          <w:szCs w:val="20"/>
          <w:lang w:val="en"/>
        </w:rPr>
        <w:t>Tcount</w:t>
      </w:r>
      <w:proofErr w:type="spellEnd"/>
      <w:r w:rsidRPr="00C84EBA">
        <w:rPr>
          <w:rFonts w:asciiTheme="majorBidi" w:hAnsiTheme="majorBidi" w:cstheme="majorBidi"/>
          <w:i/>
          <w:iCs/>
          <w:sz w:val="20"/>
          <w:szCs w:val="20"/>
          <w:lang w:val="en"/>
        </w:rPr>
        <w:t xml:space="preserve"> &gt; </w:t>
      </w:r>
      <w:proofErr w:type="spellStart"/>
      <w:r w:rsidRPr="00C84EBA">
        <w:rPr>
          <w:rFonts w:asciiTheme="majorBidi" w:hAnsiTheme="majorBidi" w:cstheme="majorBidi"/>
          <w:i/>
          <w:iCs/>
          <w:sz w:val="20"/>
          <w:szCs w:val="20"/>
          <w:lang w:val="en"/>
        </w:rPr>
        <w:t>Ttable</w:t>
      </w:r>
      <w:proofErr w:type="spellEnd"/>
      <w:r w:rsidRPr="00C84EBA">
        <w:rPr>
          <w:rFonts w:asciiTheme="majorBidi" w:hAnsiTheme="majorBidi" w:cstheme="majorBidi"/>
          <w:i/>
          <w:iCs/>
          <w:sz w:val="20"/>
          <w:szCs w:val="20"/>
          <w:lang w:val="en"/>
        </w:rPr>
        <w:t xml:space="preserve">). The results of the determination test show that 83.3% of user satisfaction with </w:t>
      </w:r>
      <w:r w:rsidRPr="00263B7D">
        <w:rPr>
          <w:rFonts w:asciiTheme="majorBidi" w:hAnsiTheme="majorBidi" w:cstheme="majorBidi"/>
          <w:i/>
          <w:iCs/>
          <w:sz w:val="20"/>
          <w:szCs w:val="20"/>
          <w:lang w:val="en"/>
        </w:rPr>
        <w:t>online</w:t>
      </w:r>
      <w:r w:rsidRPr="00C84EBA">
        <w:rPr>
          <w:rFonts w:asciiTheme="majorBidi" w:hAnsiTheme="majorBidi" w:cstheme="majorBidi"/>
          <w:i/>
          <w:iCs/>
          <w:sz w:val="20"/>
          <w:szCs w:val="20"/>
          <w:lang w:val="en"/>
        </w:rPr>
        <w:t xml:space="preserve"> transportation services in Jayapura City can be explained by the variables studied.</w:t>
      </w:r>
    </w:p>
    <w:p w14:paraId="394251FB" w14:textId="77777777" w:rsidR="00AD6838" w:rsidRDefault="00AD6838" w:rsidP="00AD6838">
      <w:pPr>
        <w:jc w:val="both"/>
        <w:rPr>
          <w:rFonts w:asciiTheme="majorBidi" w:hAnsiTheme="majorBidi" w:cstheme="majorBidi"/>
          <w:i/>
          <w:iCs/>
          <w:sz w:val="20"/>
          <w:szCs w:val="20"/>
          <w:lang w:val="id-ID"/>
        </w:rPr>
      </w:pPr>
      <w:r w:rsidRPr="00C34122">
        <w:rPr>
          <w:rFonts w:asciiTheme="majorBidi" w:hAnsiTheme="majorBidi" w:cstheme="majorBidi"/>
          <w:i/>
          <w:iCs/>
          <w:sz w:val="20"/>
          <w:szCs w:val="20"/>
          <w:lang w:val="id-ID"/>
        </w:rPr>
        <w:t xml:space="preserve">Keywords: </w:t>
      </w:r>
      <w:r w:rsidRPr="00263B7D">
        <w:rPr>
          <w:rFonts w:asciiTheme="majorBidi" w:hAnsiTheme="majorBidi" w:cstheme="majorBidi"/>
          <w:i/>
          <w:iCs/>
          <w:sz w:val="20"/>
          <w:szCs w:val="20"/>
          <w:lang w:val="id-ID"/>
        </w:rPr>
        <w:t>Online</w:t>
      </w:r>
      <w:r w:rsidRPr="00C34122">
        <w:rPr>
          <w:rFonts w:asciiTheme="majorBidi" w:hAnsiTheme="majorBidi" w:cstheme="majorBidi"/>
          <w:i/>
          <w:iCs/>
          <w:sz w:val="20"/>
          <w:szCs w:val="20"/>
          <w:lang w:val="id-ID"/>
        </w:rPr>
        <w:t xml:space="preserve"> transportation, Jayapura City, Service quality, Consumer satisfaction</w:t>
      </w:r>
    </w:p>
    <w:bookmarkEnd w:id="2"/>
    <w:p w14:paraId="42FBA816" w14:textId="77777777" w:rsidR="00723CD1" w:rsidRDefault="00723CD1" w:rsidP="00AD6838">
      <w:pPr>
        <w:jc w:val="both"/>
        <w:rPr>
          <w:rFonts w:asciiTheme="majorBidi" w:hAnsiTheme="majorBidi" w:cstheme="majorBidi"/>
          <w:sz w:val="20"/>
          <w:szCs w:val="20"/>
          <w:lang w:val="id-ID"/>
        </w:rPr>
      </w:pPr>
    </w:p>
    <w:p w14:paraId="50AAC6DC" w14:textId="77777777" w:rsidR="00AD6838" w:rsidRPr="007F5D30" w:rsidRDefault="00AD6838" w:rsidP="00AD6838">
      <w:pPr>
        <w:pStyle w:val="ListParagraph"/>
        <w:widowControl/>
        <w:numPr>
          <w:ilvl w:val="0"/>
          <w:numId w:val="25"/>
        </w:numPr>
        <w:autoSpaceDE/>
        <w:autoSpaceDN/>
        <w:ind w:left="450" w:hanging="450"/>
        <w:contextualSpacing/>
        <w:jc w:val="both"/>
        <w:rPr>
          <w:rFonts w:asciiTheme="majorBidi" w:hAnsiTheme="majorBidi" w:cstheme="majorBidi"/>
          <w:lang w:val="id-ID"/>
        </w:rPr>
      </w:pPr>
      <w:r>
        <w:rPr>
          <w:rFonts w:asciiTheme="majorBidi" w:hAnsiTheme="majorBidi" w:cstheme="majorBidi"/>
          <w:b/>
          <w:bCs/>
          <w:lang w:val="id-ID"/>
        </w:rPr>
        <w:t xml:space="preserve">PENDAHULUAN </w:t>
      </w:r>
    </w:p>
    <w:p w14:paraId="5F1653DC" w14:textId="77777777" w:rsidR="001969D4" w:rsidRDefault="00AD6838" w:rsidP="00723CD1">
      <w:pPr>
        <w:pStyle w:val="ListParagraph"/>
        <w:ind w:left="0" w:firstLine="0"/>
        <w:jc w:val="both"/>
        <w:rPr>
          <w:rFonts w:asciiTheme="majorBidi" w:hAnsiTheme="majorBidi" w:cstheme="majorBidi"/>
          <w:lang w:val="id-ID"/>
        </w:rPr>
      </w:pPr>
      <w:r w:rsidRPr="001969D4">
        <w:rPr>
          <w:rFonts w:asciiTheme="majorBidi" w:hAnsiTheme="majorBidi" w:cstheme="majorBidi"/>
          <w:lang w:val="id-ID"/>
        </w:rPr>
        <w:t xml:space="preserve">Kota Jayapura mengalami kemajuan salah satunya dibidang teknologi yang ditandai dengan hadirnya transportasi </w:t>
      </w:r>
      <w:r w:rsidRPr="001969D4">
        <w:rPr>
          <w:rFonts w:asciiTheme="majorBidi" w:hAnsiTheme="majorBidi" w:cstheme="majorBidi"/>
          <w:i/>
          <w:iCs/>
          <w:lang w:val="id-ID"/>
        </w:rPr>
        <w:t>online</w:t>
      </w:r>
      <w:r w:rsidRPr="001969D4">
        <w:rPr>
          <w:rFonts w:asciiTheme="majorBidi" w:hAnsiTheme="majorBidi" w:cstheme="majorBidi"/>
          <w:lang w:val="id-ID"/>
        </w:rPr>
        <w:t xml:space="preserve"> yang mempermudah aktivitas masyarakat Kota Jayapura. Kemudahan akses, harga yang relatif terjangkau, dan pilihan layanan yang beragam menjadikan transportasi </w:t>
      </w:r>
      <w:r w:rsidRPr="001969D4">
        <w:rPr>
          <w:rFonts w:asciiTheme="majorBidi" w:hAnsiTheme="majorBidi" w:cstheme="majorBidi"/>
          <w:i/>
          <w:iCs/>
          <w:lang w:val="id-ID"/>
        </w:rPr>
        <w:t xml:space="preserve">online </w:t>
      </w:r>
      <w:r w:rsidRPr="001969D4">
        <w:rPr>
          <w:rFonts w:asciiTheme="majorBidi" w:hAnsiTheme="majorBidi" w:cstheme="majorBidi"/>
          <w:lang w:val="id-ID"/>
        </w:rPr>
        <w:t xml:space="preserve">sebagai pilihan utama bagi banyak masyarakat di Kota Jayapura. Namun kehadiran transportasi </w:t>
      </w:r>
      <w:r w:rsidRPr="001969D4">
        <w:rPr>
          <w:rFonts w:asciiTheme="majorBidi" w:hAnsiTheme="majorBidi" w:cstheme="majorBidi"/>
          <w:i/>
          <w:iCs/>
          <w:lang w:val="id-ID"/>
        </w:rPr>
        <w:t xml:space="preserve">online </w:t>
      </w:r>
      <w:r w:rsidRPr="001969D4">
        <w:rPr>
          <w:rFonts w:asciiTheme="majorBidi" w:hAnsiTheme="majorBidi" w:cstheme="majorBidi"/>
          <w:lang w:val="id-ID"/>
        </w:rPr>
        <w:t xml:space="preserve">mempunyai dampak bagi angkutan umum untuk mendapat penumpang, sehingga mengancam perekonomian para pengemudi para angkutan umum yang sumber penghasilannya hanya dari membawah angkutan umum. Namun tanggapan pemerintah menyatakan bahwa kita tidak bisa menolak kehadiran transportasi </w:t>
      </w:r>
      <w:r w:rsidRPr="001969D4">
        <w:rPr>
          <w:rFonts w:asciiTheme="majorBidi" w:hAnsiTheme="majorBidi" w:cstheme="majorBidi"/>
          <w:i/>
          <w:iCs/>
          <w:lang w:val="id-ID"/>
        </w:rPr>
        <w:t xml:space="preserve">online, </w:t>
      </w:r>
      <w:r w:rsidRPr="001969D4">
        <w:rPr>
          <w:rFonts w:asciiTheme="majorBidi" w:hAnsiTheme="majorBidi" w:cstheme="majorBidi"/>
          <w:lang w:val="id-ID"/>
        </w:rPr>
        <w:t xml:space="preserve">karena Kota Jayapura merupakan kota yang berkembang dan kota maju, jadi kita tidak bisa meniadakan transportasi </w:t>
      </w:r>
      <w:r w:rsidRPr="001969D4">
        <w:rPr>
          <w:rFonts w:asciiTheme="majorBidi" w:hAnsiTheme="majorBidi" w:cstheme="majorBidi"/>
          <w:i/>
          <w:iCs/>
          <w:lang w:val="id-ID"/>
        </w:rPr>
        <w:t xml:space="preserve">online, </w:t>
      </w:r>
      <w:r w:rsidRPr="001969D4">
        <w:rPr>
          <w:rFonts w:asciiTheme="majorBidi" w:hAnsiTheme="majorBidi" w:cstheme="majorBidi"/>
          <w:lang w:val="id-ID"/>
        </w:rPr>
        <w:t xml:space="preserve">dunia sekarang sudah serba teknologi, kehadiran transportasi </w:t>
      </w:r>
      <w:r w:rsidRPr="001969D4">
        <w:rPr>
          <w:rFonts w:asciiTheme="majorBidi" w:hAnsiTheme="majorBidi" w:cstheme="majorBidi"/>
          <w:i/>
          <w:iCs/>
          <w:lang w:val="id-ID"/>
        </w:rPr>
        <w:t>online</w:t>
      </w:r>
      <w:r w:rsidRPr="001969D4">
        <w:rPr>
          <w:rFonts w:asciiTheme="majorBidi" w:hAnsiTheme="majorBidi" w:cstheme="majorBidi"/>
          <w:lang w:val="id-ID"/>
        </w:rPr>
        <w:t xml:space="preserve"> tidak bisa kita tolak. </w:t>
      </w:r>
      <w:r w:rsidR="001969D4">
        <w:rPr>
          <w:rFonts w:asciiTheme="majorBidi" w:hAnsiTheme="majorBidi" w:cstheme="majorBidi"/>
          <w:lang w:val="id-ID"/>
        </w:rPr>
        <w:t>M</w:t>
      </w:r>
      <w:r w:rsidRPr="001969D4">
        <w:rPr>
          <w:rFonts w:asciiTheme="majorBidi" w:hAnsiTheme="majorBidi" w:cstheme="majorBidi"/>
          <w:lang w:val="id-ID"/>
        </w:rPr>
        <w:t xml:space="preserve">eskipun transportasi </w:t>
      </w:r>
      <w:r w:rsidRPr="001969D4">
        <w:rPr>
          <w:rFonts w:asciiTheme="majorBidi" w:hAnsiTheme="majorBidi" w:cstheme="majorBidi"/>
          <w:i/>
          <w:iCs/>
          <w:lang w:val="id-ID"/>
        </w:rPr>
        <w:t xml:space="preserve">online </w:t>
      </w:r>
      <w:r w:rsidRPr="001969D4">
        <w:rPr>
          <w:rFonts w:asciiTheme="majorBidi" w:hAnsiTheme="majorBidi" w:cstheme="majorBidi"/>
          <w:lang w:val="id-ID"/>
        </w:rPr>
        <w:t xml:space="preserve">telah menjadi bagian penting dari kehidupan masyarakat di Kota Jayapura masih terdapat beberapa keluhan dan kendala yang perlu diatasi. </w:t>
      </w:r>
      <w:r w:rsidR="001969D4">
        <w:rPr>
          <w:rFonts w:asciiTheme="majorBidi" w:hAnsiTheme="majorBidi" w:cstheme="majorBidi"/>
          <w:lang w:val="id-ID"/>
        </w:rPr>
        <w:t>H</w:t>
      </w:r>
      <w:r w:rsidRPr="001969D4">
        <w:rPr>
          <w:rFonts w:asciiTheme="majorBidi" w:hAnsiTheme="majorBidi" w:cstheme="majorBidi"/>
          <w:lang w:val="id-ID"/>
        </w:rPr>
        <w:t xml:space="preserve">al ini yang menjadi perhatian untuk dilakukan kajian mendalam untuk mengetahui kinerja transportasi </w:t>
      </w:r>
      <w:r w:rsidRPr="001969D4">
        <w:rPr>
          <w:rFonts w:asciiTheme="majorBidi" w:hAnsiTheme="majorBidi" w:cstheme="majorBidi"/>
          <w:i/>
          <w:iCs/>
          <w:lang w:val="id-ID"/>
        </w:rPr>
        <w:t xml:space="preserve">online </w:t>
      </w:r>
      <w:r w:rsidRPr="001969D4">
        <w:rPr>
          <w:rFonts w:asciiTheme="majorBidi" w:hAnsiTheme="majorBidi" w:cstheme="majorBidi"/>
          <w:lang w:val="id-ID"/>
        </w:rPr>
        <w:t xml:space="preserve">di Kota Jayapura, khususnya terkait dengan kualitas layanan diukur melalui lima dimensi yaitu </w:t>
      </w:r>
      <w:r w:rsidRPr="001969D4">
        <w:rPr>
          <w:rFonts w:asciiTheme="majorBidi" w:hAnsiTheme="majorBidi" w:cstheme="majorBidi"/>
          <w:i/>
          <w:iCs/>
          <w:lang w:val="id-ID"/>
        </w:rPr>
        <w:t>tangibles,</w:t>
      </w:r>
      <w:r w:rsidRPr="001969D4">
        <w:rPr>
          <w:rFonts w:asciiTheme="majorBidi" w:hAnsiTheme="majorBidi" w:cstheme="majorBidi"/>
          <w:lang w:val="id-ID"/>
        </w:rPr>
        <w:t xml:space="preserve"> kondisi kendaraan dan kebersihan pengemudi, </w:t>
      </w:r>
      <w:r w:rsidRPr="001969D4">
        <w:rPr>
          <w:rFonts w:asciiTheme="majorBidi" w:hAnsiTheme="majorBidi" w:cstheme="majorBidi"/>
          <w:i/>
          <w:iCs/>
          <w:lang w:val="id-ID"/>
        </w:rPr>
        <w:t xml:space="preserve">reliability, </w:t>
      </w:r>
      <w:r w:rsidRPr="001969D4">
        <w:rPr>
          <w:rFonts w:asciiTheme="majorBidi" w:hAnsiTheme="majorBidi" w:cstheme="majorBidi"/>
          <w:lang w:val="id-ID"/>
        </w:rPr>
        <w:t>ketatapan waktu dan frekuensi</w:t>
      </w:r>
      <w:r w:rsidR="001969D4">
        <w:rPr>
          <w:rFonts w:asciiTheme="majorBidi" w:hAnsiTheme="majorBidi" w:cstheme="majorBidi"/>
          <w:lang w:val="id-ID"/>
        </w:rPr>
        <w:t xml:space="preserve"> </w:t>
      </w:r>
      <w:r w:rsidRPr="001969D4">
        <w:rPr>
          <w:rFonts w:asciiTheme="majorBidi" w:hAnsiTheme="majorBidi" w:cstheme="majorBidi"/>
          <w:lang w:val="id-ID"/>
        </w:rPr>
        <w:t xml:space="preserve">pembatalan order, </w:t>
      </w:r>
      <w:r w:rsidRPr="001969D4">
        <w:rPr>
          <w:rFonts w:asciiTheme="majorBidi" w:hAnsiTheme="majorBidi" w:cstheme="majorBidi"/>
          <w:i/>
          <w:iCs/>
          <w:lang w:val="id-ID"/>
        </w:rPr>
        <w:t xml:space="preserve">responsiveness, </w:t>
      </w:r>
      <w:r w:rsidRPr="001969D4">
        <w:rPr>
          <w:rFonts w:asciiTheme="majorBidi" w:hAnsiTheme="majorBidi" w:cstheme="majorBidi"/>
          <w:lang w:val="id-ID"/>
        </w:rPr>
        <w:t>kemudahan akses layanan dan kecepatan</w:t>
      </w:r>
    </w:p>
    <w:p w14:paraId="59DF5449" w14:textId="77777777" w:rsidR="001969D4" w:rsidRDefault="001969D4" w:rsidP="00723CD1">
      <w:pPr>
        <w:pStyle w:val="ListParagraph"/>
        <w:ind w:left="0" w:firstLine="0"/>
        <w:jc w:val="both"/>
        <w:rPr>
          <w:rFonts w:asciiTheme="majorBidi" w:hAnsiTheme="majorBidi" w:cstheme="majorBidi"/>
          <w:lang w:val="id-ID"/>
        </w:rPr>
      </w:pPr>
    </w:p>
    <w:p w14:paraId="429BD305" w14:textId="769C0100" w:rsidR="00AD6838" w:rsidRPr="001969D4" w:rsidRDefault="00AD6838" w:rsidP="00723CD1">
      <w:pPr>
        <w:pStyle w:val="ListParagraph"/>
        <w:ind w:left="0" w:firstLine="0"/>
        <w:jc w:val="both"/>
        <w:rPr>
          <w:rFonts w:asciiTheme="majorBidi" w:hAnsiTheme="majorBidi" w:cstheme="majorBidi"/>
          <w:lang w:val="id-ID"/>
        </w:rPr>
      </w:pPr>
      <w:r w:rsidRPr="001969D4">
        <w:rPr>
          <w:rFonts w:asciiTheme="majorBidi" w:hAnsiTheme="majorBidi" w:cstheme="majorBidi"/>
          <w:i/>
          <w:iCs/>
          <w:lang w:val="id-ID"/>
        </w:rPr>
        <w:t>respons customer service</w:t>
      </w:r>
      <w:r w:rsidRPr="001969D4">
        <w:rPr>
          <w:rFonts w:asciiTheme="majorBidi" w:hAnsiTheme="majorBidi" w:cstheme="majorBidi"/>
          <w:lang w:val="id-ID"/>
        </w:rPr>
        <w:t xml:space="preserve">, </w:t>
      </w:r>
      <w:r w:rsidRPr="001969D4">
        <w:rPr>
          <w:rFonts w:asciiTheme="majorBidi" w:hAnsiTheme="majorBidi" w:cstheme="majorBidi"/>
          <w:i/>
          <w:lang w:val="id-ID"/>
        </w:rPr>
        <w:t>assurance</w:t>
      </w:r>
      <w:r w:rsidRPr="001969D4">
        <w:rPr>
          <w:rFonts w:asciiTheme="majorBidi" w:hAnsiTheme="majorBidi" w:cstheme="majorBidi"/>
          <w:lang w:val="id-ID"/>
        </w:rPr>
        <w:t xml:space="preserve">, keamanan dan kepercayaan terhadap pengemudi, </w:t>
      </w:r>
      <w:r w:rsidRPr="001969D4">
        <w:rPr>
          <w:rFonts w:asciiTheme="majorBidi" w:hAnsiTheme="majorBidi" w:cstheme="majorBidi"/>
          <w:i/>
          <w:iCs/>
          <w:lang w:val="id-ID"/>
        </w:rPr>
        <w:t xml:space="preserve">empathy, </w:t>
      </w:r>
      <w:r w:rsidRPr="001969D4">
        <w:rPr>
          <w:rFonts w:asciiTheme="majorBidi" w:hAnsiTheme="majorBidi" w:cstheme="majorBidi"/>
          <w:lang w:val="id-ID"/>
        </w:rPr>
        <w:t xml:space="preserve">kesediaan membantu dan mendengarkan keluhan. </w:t>
      </w:r>
      <w:r w:rsidRPr="001969D4">
        <w:rPr>
          <w:rFonts w:asciiTheme="majorBidi" w:hAnsiTheme="majorBidi" w:cstheme="majorBidi"/>
          <w:i/>
          <w:iCs/>
          <w:lang w:val="id-ID"/>
        </w:rPr>
        <w:t xml:space="preserve"> </w:t>
      </w:r>
    </w:p>
    <w:p w14:paraId="6EFB2C46" w14:textId="77777777" w:rsidR="00AD6838" w:rsidRDefault="00AD6838" w:rsidP="00AD6838">
      <w:pPr>
        <w:pStyle w:val="ListParagraph"/>
        <w:ind w:left="426"/>
        <w:jc w:val="both"/>
        <w:rPr>
          <w:rFonts w:asciiTheme="majorBidi" w:hAnsiTheme="majorBidi" w:cstheme="majorBidi"/>
          <w:lang w:val="id-ID"/>
        </w:rPr>
      </w:pPr>
    </w:p>
    <w:p w14:paraId="34DE61E1" w14:textId="77777777" w:rsidR="00AD6838" w:rsidRDefault="00AD6838" w:rsidP="00AD6838">
      <w:pPr>
        <w:pStyle w:val="ListParagraph"/>
        <w:widowControl/>
        <w:numPr>
          <w:ilvl w:val="0"/>
          <w:numId w:val="25"/>
        </w:numPr>
        <w:autoSpaceDE/>
        <w:autoSpaceDN/>
        <w:ind w:left="450" w:hanging="450"/>
        <w:contextualSpacing/>
        <w:jc w:val="both"/>
        <w:rPr>
          <w:rFonts w:asciiTheme="majorBidi" w:hAnsiTheme="majorBidi" w:cstheme="majorBidi"/>
          <w:b/>
          <w:bCs/>
          <w:lang w:val="id-ID"/>
        </w:rPr>
      </w:pPr>
      <w:r w:rsidRPr="00EC3E28">
        <w:rPr>
          <w:rFonts w:asciiTheme="majorBidi" w:hAnsiTheme="majorBidi" w:cstheme="majorBidi"/>
          <w:b/>
          <w:bCs/>
          <w:lang w:val="id-ID"/>
        </w:rPr>
        <w:t>TINJAUAN PUSTAKA</w:t>
      </w:r>
    </w:p>
    <w:p w14:paraId="525DD6AB" w14:textId="77777777" w:rsidR="00AD6838" w:rsidRPr="00B656E2" w:rsidRDefault="00AD6838" w:rsidP="00AD6838">
      <w:pPr>
        <w:pStyle w:val="ListParagraph"/>
        <w:widowControl/>
        <w:numPr>
          <w:ilvl w:val="0"/>
          <w:numId w:val="56"/>
        </w:numPr>
        <w:autoSpaceDE/>
        <w:autoSpaceDN/>
        <w:contextualSpacing/>
        <w:jc w:val="both"/>
        <w:rPr>
          <w:rFonts w:asciiTheme="majorBidi" w:hAnsiTheme="majorBidi" w:cstheme="majorBidi"/>
          <w:vanish/>
          <w:lang w:val="id-ID"/>
        </w:rPr>
      </w:pPr>
    </w:p>
    <w:p w14:paraId="75014778" w14:textId="77777777" w:rsidR="00AD6838" w:rsidRPr="00B656E2" w:rsidRDefault="00AD6838" w:rsidP="00AD6838">
      <w:pPr>
        <w:pStyle w:val="ListParagraph"/>
        <w:widowControl/>
        <w:numPr>
          <w:ilvl w:val="0"/>
          <w:numId w:val="56"/>
        </w:numPr>
        <w:autoSpaceDE/>
        <w:autoSpaceDN/>
        <w:contextualSpacing/>
        <w:jc w:val="both"/>
        <w:rPr>
          <w:rFonts w:asciiTheme="majorBidi" w:hAnsiTheme="majorBidi" w:cstheme="majorBidi"/>
          <w:vanish/>
          <w:lang w:val="id-ID"/>
        </w:rPr>
      </w:pPr>
    </w:p>
    <w:p w14:paraId="4D1FAF45" w14:textId="77777777" w:rsidR="00AD6838" w:rsidRPr="00894986" w:rsidRDefault="00AD6838" w:rsidP="00AD6838">
      <w:pPr>
        <w:pStyle w:val="ListParagraph"/>
        <w:widowControl/>
        <w:numPr>
          <w:ilvl w:val="1"/>
          <w:numId w:val="56"/>
        </w:numPr>
        <w:autoSpaceDE/>
        <w:autoSpaceDN/>
        <w:ind w:left="450" w:hanging="450"/>
        <w:contextualSpacing/>
        <w:jc w:val="both"/>
        <w:rPr>
          <w:rFonts w:asciiTheme="majorBidi" w:hAnsiTheme="majorBidi" w:cstheme="majorBidi"/>
          <w:b/>
          <w:bCs/>
          <w:lang w:val="id-ID"/>
        </w:rPr>
      </w:pPr>
      <w:r w:rsidRPr="00894986">
        <w:rPr>
          <w:rFonts w:asciiTheme="majorBidi" w:hAnsiTheme="majorBidi" w:cstheme="majorBidi"/>
          <w:b/>
          <w:bCs/>
          <w:lang w:val="id-ID"/>
        </w:rPr>
        <w:t xml:space="preserve">Transportasi </w:t>
      </w:r>
      <w:r w:rsidRPr="00894986">
        <w:rPr>
          <w:rFonts w:asciiTheme="majorBidi" w:hAnsiTheme="majorBidi" w:cstheme="majorBidi"/>
          <w:b/>
          <w:bCs/>
          <w:i/>
          <w:lang w:val="id-ID"/>
        </w:rPr>
        <w:t>Online</w:t>
      </w:r>
      <w:r w:rsidRPr="00894986">
        <w:rPr>
          <w:rFonts w:asciiTheme="majorBidi" w:hAnsiTheme="majorBidi" w:cstheme="majorBidi"/>
          <w:b/>
          <w:bCs/>
          <w:lang w:val="id-ID"/>
        </w:rPr>
        <w:t xml:space="preserve"> </w:t>
      </w:r>
    </w:p>
    <w:p w14:paraId="5393BA77" w14:textId="77777777" w:rsidR="00AD6838" w:rsidRPr="001969D4" w:rsidRDefault="00AD6838" w:rsidP="00723CD1">
      <w:pPr>
        <w:pStyle w:val="ListParagraph"/>
        <w:ind w:left="0" w:firstLine="0"/>
        <w:jc w:val="both"/>
        <w:rPr>
          <w:rFonts w:asciiTheme="majorBidi" w:hAnsiTheme="majorBidi" w:cstheme="majorBidi"/>
          <w:lang w:val="id-ID"/>
        </w:rPr>
      </w:pPr>
      <w:r w:rsidRPr="001969D4">
        <w:rPr>
          <w:rFonts w:asciiTheme="majorBidi" w:hAnsiTheme="majorBidi" w:cstheme="majorBidi"/>
          <w:lang w:val="id-ID"/>
        </w:rPr>
        <w:t xml:space="preserve">Transportasi </w:t>
      </w:r>
      <w:r w:rsidRPr="001969D4">
        <w:rPr>
          <w:rFonts w:asciiTheme="majorBidi" w:hAnsiTheme="majorBidi" w:cstheme="majorBidi"/>
          <w:i/>
          <w:iCs/>
          <w:lang w:val="id-ID"/>
        </w:rPr>
        <w:t>online</w:t>
      </w:r>
      <w:r w:rsidRPr="001969D4">
        <w:rPr>
          <w:rFonts w:asciiTheme="majorBidi" w:hAnsiTheme="majorBidi" w:cstheme="majorBidi"/>
          <w:lang w:val="id-ID"/>
        </w:rPr>
        <w:t xml:space="preserve"> merupakan layanan transportasi yang menggunakan internet sebagai basisnya dan dapat dijangkau melalui aplikasi pada </w:t>
      </w:r>
      <w:r w:rsidRPr="001969D4">
        <w:rPr>
          <w:rFonts w:asciiTheme="majorBidi" w:hAnsiTheme="majorBidi" w:cstheme="majorBidi"/>
          <w:i/>
          <w:iCs/>
          <w:lang w:val="id-ID"/>
        </w:rPr>
        <w:t>smartphone</w:t>
      </w:r>
      <w:r w:rsidRPr="001969D4">
        <w:rPr>
          <w:rFonts w:asciiTheme="majorBidi" w:hAnsiTheme="majorBidi" w:cstheme="majorBidi"/>
          <w:lang w:val="id-ID"/>
        </w:rPr>
        <w:t>. Fenomena ini terjadi karena adanya kemajuan teknologi yang terus berkembang dengan cepat serta perkembangan zaman yang semakin maju. Karakteristik Pemilihan Moda Transportasi  Menurut</w:t>
      </w:r>
      <w:r w:rsidRPr="001969D4">
        <w:rPr>
          <w:rFonts w:asciiTheme="majorBidi" w:hAnsiTheme="majorBidi" w:cstheme="majorBidi"/>
          <w:lang w:val="sv-SE"/>
        </w:rPr>
        <w:t xml:space="preserve"> </w:t>
      </w:r>
      <w:r w:rsidRPr="001969D4">
        <w:rPr>
          <w:rFonts w:asciiTheme="majorBidi" w:hAnsiTheme="majorBidi" w:cstheme="majorBidi"/>
          <w:lang w:val="sv-SE"/>
        </w:rPr>
        <w:fldChar w:fldCharType="begin" w:fldLock="1"/>
      </w:r>
      <w:r w:rsidRPr="001969D4">
        <w:rPr>
          <w:rFonts w:asciiTheme="majorBidi" w:hAnsiTheme="majorBidi" w:cstheme="majorBidi"/>
          <w:lang w:val="sv-SE"/>
        </w:rPr>
        <w:instrText>ADDIN CSL_CITATION {"citationItems":[{"id":"ITEM-1","itemData":{"abstract":"… Moda Transportasi Moda transportasi adalah sebuah istilah yang digunakan untuk menjelaskan tentang alat angkut yang digunakan sebagai sarana transportasi untuk berpindah dari …","author":[{"dropping-particle":"","family":"Marisa","given":"Margi Maranatha","non-dropping-particle":"","parse-names":false,"suffix":""},{"dropping-particle":"","family":"Rumayar","given":"Audie L E","non-dropping-particle":"","parse-names":false,"suffix":""},{"dropping-particle":"","family":"Jefferson","given":"Longdong","non-dropping-particle":"","parse-names":false,"suffix":""}],"container-title":"Jurnal Sipil Statik","id":"ITEM-1","issue":"6","issued":{"date-parts":[["2020"]]},"page":"911-924","title":"Model Pemilihan Moda Angkutan Umum Dan Transportasi Online Di Kota Tomohon ( Studi Kasus : Pelajar Di Kota Tomohon )","type":"article-journal","volume":"8"},"uris":["http://www.mendeley.com/documents/?uuid=5d7d6e93-03fb-402a-a55e-35a0777117c5"]}],"mendeley":{"formattedCitation":"(Marisa et al., 2020)","manualFormatting":"(Marisa,2020)","plainTextFormattedCitation":"(Marisa et al., 2020)","previouslyFormattedCitation":"(Marisa et al., 2020)"},"properties":{"noteIndex":0},"schema":"https://github.com/citation-style-language/schema/raw/master/csl-citation.json"}</w:instrText>
      </w:r>
      <w:r w:rsidRPr="001969D4">
        <w:rPr>
          <w:rFonts w:asciiTheme="majorBidi" w:hAnsiTheme="majorBidi" w:cstheme="majorBidi"/>
          <w:lang w:val="sv-SE"/>
        </w:rPr>
        <w:fldChar w:fldCharType="separate"/>
      </w:r>
      <w:r w:rsidRPr="001969D4">
        <w:rPr>
          <w:rFonts w:asciiTheme="majorBidi" w:hAnsiTheme="majorBidi" w:cstheme="majorBidi"/>
          <w:noProof/>
          <w:lang w:val="sv-SE"/>
        </w:rPr>
        <w:t>(Marisa,2020)</w:t>
      </w:r>
      <w:r w:rsidRPr="001969D4">
        <w:rPr>
          <w:rFonts w:asciiTheme="majorBidi" w:hAnsiTheme="majorBidi" w:cstheme="majorBidi"/>
          <w:lang w:val="sv-SE"/>
        </w:rPr>
        <w:fldChar w:fldCharType="end"/>
      </w:r>
      <w:r w:rsidRPr="001969D4">
        <w:rPr>
          <w:rFonts w:asciiTheme="majorBidi" w:hAnsiTheme="majorBidi" w:cstheme="majorBidi"/>
          <w:lang w:val="id-ID"/>
        </w:rPr>
        <w:t xml:space="preserve"> terdapat tiga kelompok faktor karakteristik dalam pemilihan moda transportasi antara lain :</w:t>
      </w:r>
    </w:p>
    <w:p w14:paraId="65653D3F" w14:textId="77777777" w:rsidR="00AD6838" w:rsidRPr="001969D4" w:rsidRDefault="00AD6838" w:rsidP="00AD6838">
      <w:pPr>
        <w:pStyle w:val="ListParagraph"/>
        <w:widowControl/>
        <w:numPr>
          <w:ilvl w:val="0"/>
          <w:numId w:val="26"/>
        </w:numPr>
        <w:autoSpaceDE/>
        <w:autoSpaceDN/>
        <w:ind w:left="284" w:hanging="284"/>
        <w:contextualSpacing/>
        <w:jc w:val="both"/>
        <w:rPr>
          <w:rFonts w:asciiTheme="majorBidi" w:hAnsiTheme="majorBidi" w:cstheme="majorBidi"/>
          <w:lang w:val="id-ID"/>
        </w:rPr>
      </w:pPr>
      <w:r w:rsidRPr="001969D4">
        <w:rPr>
          <w:rFonts w:asciiTheme="majorBidi" w:hAnsiTheme="majorBidi" w:cstheme="majorBidi"/>
          <w:lang w:val="id-ID"/>
        </w:rPr>
        <w:t xml:space="preserve">Karakteristik perjalanan </w:t>
      </w:r>
    </w:p>
    <w:p w14:paraId="77EB87CE" w14:textId="77777777" w:rsidR="00AD6838" w:rsidRPr="001969D4" w:rsidRDefault="00AD6838" w:rsidP="00AD6838">
      <w:pPr>
        <w:pStyle w:val="ListParagraph"/>
        <w:widowControl/>
        <w:numPr>
          <w:ilvl w:val="0"/>
          <w:numId w:val="27"/>
        </w:numPr>
        <w:autoSpaceDE/>
        <w:autoSpaceDN/>
        <w:ind w:left="567" w:hanging="284"/>
        <w:contextualSpacing/>
        <w:jc w:val="both"/>
        <w:rPr>
          <w:rFonts w:asciiTheme="majorBidi" w:hAnsiTheme="majorBidi" w:cstheme="majorBidi"/>
          <w:lang w:val="id-ID"/>
        </w:rPr>
      </w:pPr>
      <w:r w:rsidRPr="001969D4">
        <w:rPr>
          <w:rFonts w:asciiTheme="majorBidi" w:hAnsiTheme="majorBidi" w:cstheme="majorBidi"/>
          <w:lang w:val="id-ID"/>
        </w:rPr>
        <w:t>Tujuan perjalanan</w:t>
      </w:r>
    </w:p>
    <w:p w14:paraId="21C5D596" w14:textId="77777777" w:rsidR="00AD6838" w:rsidRPr="001969D4" w:rsidRDefault="00AD6838" w:rsidP="00AD6838">
      <w:pPr>
        <w:pStyle w:val="ListParagraph"/>
        <w:widowControl/>
        <w:numPr>
          <w:ilvl w:val="0"/>
          <w:numId w:val="27"/>
        </w:numPr>
        <w:autoSpaceDE/>
        <w:autoSpaceDN/>
        <w:ind w:left="567" w:hanging="284"/>
        <w:contextualSpacing/>
        <w:jc w:val="both"/>
        <w:rPr>
          <w:rFonts w:asciiTheme="majorBidi" w:hAnsiTheme="majorBidi" w:cstheme="majorBidi"/>
          <w:lang w:val="id-ID"/>
        </w:rPr>
      </w:pPr>
      <w:r w:rsidRPr="001969D4">
        <w:rPr>
          <w:rFonts w:asciiTheme="majorBidi" w:hAnsiTheme="majorBidi" w:cstheme="majorBidi"/>
          <w:lang w:val="id-ID"/>
        </w:rPr>
        <w:t xml:space="preserve">Waktu perjalanan </w:t>
      </w:r>
    </w:p>
    <w:p w14:paraId="3D9F96C3" w14:textId="77777777" w:rsidR="00AD6838" w:rsidRPr="001969D4" w:rsidRDefault="00AD6838" w:rsidP="00AD6838">
      <w:pPr>
        <w:pStyle w:val="ListParagraph"/>
        <w:widowControl/>
        <w:numPr>
          <w:ilvl w:val="0"/>
          <w:numId w:val="27"/>
        </w:numPr>
        <w:autoSpaceDE/>
        <w:autoSpaceDN/>
        <w:ind w:left="567" w:hanging="284"/>
        <w:contextualSpacing/>
        <w:jc w:val="both"/>
        <w:rPr>
          <w:rFonts w:asciiTheme="majorBidi" w:hAnsiTheme="majorBidi" w:cstheme="majorBidi"/>
          <w:lang w:val="id-ID"/>
        </w:rPr>
      </w:pPr>
      <w:r w:rsidRPr="001969D4">
        <w:rPr>
          <w:rFonts w:asciiTheme="majorBidi" w:hAnsiTheme="majorBidi" w:cstheme="majorBidi"/>
          <w:lang w:val="id-ID"/>
        </w:rPr>
        <w:t xml:space="preserve">Panjang perjalanan </w:t>
      </w:r>
    </w:p>
    <w:p w14:paraId="2E678451" w14:textId="77777777" w:rsidR="00AD6838" w:rsidRPr="001969D4" w:rsidRDefault="00AD6838" w:rsidP="00AD6838">
      <w:pPr>
        <w:pStyle w:val="ListParagraph"/>
        <w:widowControl/>
        <w:numPr>
          <w:ilvl w:val="0"/>
          <w:numId w:val="26"/>
        </w:numPr>
        <w:autoSpaceDE/>
        <w:autoSpaceDN/>
        <w:ind w:left="284" w:hanging="284"/>
        <w:contextualSpacing/>
        <w:jc w:val="both"/>
        <w:rPr>
          <w:rFonts w:asciiTheme="majorBidi" w:hAnsiTheme="majorBidi" w:cstheme="majorBidi"/>
          <w:lang w:val="id-ID"/>
        </w:rPr>
      </w:pPr>
      <w:r w:rsidRPr="001969D4">
        <w:rPr>
          <w:rFonts w:asciiTheme="majorBidi" w:hAnsiTheme="majorBidi" w:cstheme="majorBidi"/>
          <w:lang w:val="id-ID"/>
        </w:rPr>
        <w:t xml:space="preserve">Karakteristik pengguna perjalanan </w:t>
      </w:r>
    </w:p>
    <w:p w14:paraId="544BEA38" w14:textId="77777777" w:rsidR="00AD6838" w:rsidRPr="001969D4" w:rsidRDefault="00AD6838" w:rsidP="00AD6838">
      <w:pPr>
        <w:pStyle w:val="ListParagraph"/>
        <w:widowControl/>
        <w:numPr>
          <w:ilvl w:val="0"/>
          <w:numId w:val="28"/>
        </w:numPr>
        <w:autoSpaceDE/>
        <w:autoSpaceDN/>
        <w:ind w:left="567" w:hanging="283"/>
        <w:contextualSpacing/>
        <w:jc w:val="both"/>
        <w:rPr>
          <w:rFonts w:asciiTheme="majorBidi" w:hAnsiTheme="majorBidi" w:cstheme="majorBidi"/>
          <w:lang w:val="id-ID"/>
        </w:rPr>
      </w:pPr>
      <w:r w:rsidRPr="001969D4">
        <w:rPr>
          <w:rFonts w:asciiTheme="majorBidi" w:hAnsiTheme="majorBidi" w:cstheme="majorBidi"/>
          <w:lang w:val="id-ID"/>
        </w:rPr>
        <w:t xml:space="preserve">Pendapatan </w:t>
      </w:r>
    </w:p>
    <w:p w14:paraId="7F655B87" w14:textId="77777777" w:rsidR="00AD6838" w:rsidRPr="001969D4" w:rsidRDefault="00AD6838" w:rsidP="00AD6838">
      <w:pPr>
        <w:pStyle w:val="ListParagraph"/>
        <w:widowControl/>
        <w:numPr>
          <w:ilvl w:val="0"/>
          <w:numId w:val="28"/>
        </w:numPr>
        <w:autoSpaceDE/>
        <w:autoSpaceDN/>
        <w:ind w:left="567" w:hanging="283"/>
        <w:contextualSpacing/>
        <w:jc w:val="both"/>
        <w:rPr>
          <w:rFonts w:asciiTheme="majorBidi" w:hAnsiTheme="majorBidi" w:cstheme="majorBidi"/>
          <w:lang w:val="id-ID"/>
        </w:rPr>
      </w:pPr>
      <w:r w:rsidRPr="001969D4">
        <w:rPr>
          <w:rFonts w:asciiTheme="majorBidi" w:hAnsiTheme="majorBidi" w:cstheme="majorBidi"/>
          <w:lang w:val="id-ID"/>
        </w:rPr>
        <w:t>Kepemilikan kendaraan</w:t>
      </w:r>
    </w:p>
    <w:p w14:paraId="6E754D8A" w14:textId="77777777" w:rsidR="00AD6838" w:rsidRPr="001969D4" w:rsidRDefault="00AD6838" w:rsidP="00AD6838">
      <w:pPr>
        <w:pStyle w:val="ListParagraph"/>
        <w:widowControl/>
        <w:numPr>
          <w:ilvl w:val="0"/>
          <w:numId w:val="28"/>
        </w:numPr>
        <w:autoSpaceDE/>
        <w:autoSpaceDN/>
        <w:ind w:left="567" w:hanging="283"/>
        <w:contextualSpacing/>
        <w:jc w:val="both"/>
        <w:rPr>
          <w:rFonts w:asciiTheme="majorBidi" w:hAnsiTheme="majorBidi" w:cstheme="majorBidi"/>
          <w:lang w:val="id-ID"/>
        </w:rPr>
      </w:pPr>
      <w:r w:rsidRPr="001969D4">
        <w:rPr>
          <w:rFonts w:asciiTheme="majorBidi" w:hAnsiTheme="majorBidi" w:cstheme="majorBidi"/>
          <w:lang w:val="id-ID"/>
        </w:rPr>
        <w:t>Kondisi kendaraan</w:t>
      </w:r>
    </w:p>
    <w:p w14:paraId="252C9EF2" w14:textId="77777777" w:rsidR="00AD6838" w:rsidRPr="001969D4" w:rsidRDefault="00AD6838" w:rsidP="00AD6838">
      <w:pPr>
        <w:pStyle w:val="ListParagraph"/>
        <w:widowControl/>
        <w:numPr>
          <w:ilvl w:val="0"/>
          <w:numId w:val="28"/>
        </w:numPr>
        <w:autoSpaceDE/>
        <w:autoSpaceDN/>
        <w:ind w:left="567" w:hanging="283"/>
        <w:contextualSpacing/>
        <w:jc w:val="both"/>
        <w:rPr>
          <w:rFonts w:asciiTheme="majorBidi" w:hAnsiTheme="majorBidi" w:cstheme="majorBidi"/>
          <w:lang w:val="id-ID"/>
        </w:rPr>
      </w:pPr>
      <w:r w:rsidRPr="001969D4">
        <w:rPr>
          <w:rFonts w:asciiTheme="majorBidi" w:hAnsiTheme="majorBidi" w:cstheme="majorBidi"/>
          <w:lang w:val="id-ID"/>
        </w:rPr>
        <w:t xml:space="preserve">Kepadatan pemukiman </w:t>
      </w:r>
    </w:p>
    <w:p w14:paraId="3BDA6E79" w14:textId="77777777" w:rsidR="00AD6838" w:rsidRPr="001969D4" w:rsidRDefault="00AD6838" w:rsidP="00AD6838">
      <w:pPr>
        <w:pStyle w:val="ListParagraph"/>
        <w:widowControl/>
        <w:numPr>
          <w:ilvl w:val="0"/>
          <w:numId w:val="28"/>
        </w:numPr>
        <w:autoSpaceDE/>
        <w:autoSpaceDN/>
        <w:ind w:left="567" w:hanging="283"/>
        <w:contextualSpacing/>
        <w:jc w:val="both"/>
        <w:rPr>
          <w:rFonts w:asciiTheme="majorBidi" w:hAnsiTheme="majorBidi" w:cstheme="majorBidi"/>
          <w:lang w:val="id-ID"/>
        </w:rPr>
      </w:pPr>
      <w:r w:rsidRPr="001969D4">
        <w:rPr>
          <w:rFonts w:asciiTheme="majorBidi" w:hAnsiTheme="majorBidi" w:cstheme="majorBidi"/>
          <w:lang w:val="id-ID"/>
        </w:rPr>
        <w:t>Faktor sosial-ekonomi</w:t>
      </w:r>
    </w:p>
    <w:p w14:paraId="45CCF983" w14:textId="77777777" w:rsidR="00AD6838" w:rsidRPr="001969D4" w:rsidRDefault="00AD6838" w:rsidP="00AD6838">
      <w:pPr>
        <w:pStyle w:val="ListParagraph"/>
        <w:widowControl/>
        <w:numPr>
          <w:ilvl w:val="0"/>
          <w:numId w:val="26"/>
        </w:numPr>
        <w:autoSpaceDE/>
        <w:autoSpaceDN/>
        <w:ind w:left="284" w:hanging="284"/>
        <w:contextualSpacing/>
        <w:jc w:val="both"/>
        <w:rPr>
          <w:rFonts w:asciiTheme="majorBidi" w:hAnsiTheme="majorBidi" w:cstheme="majorBidi"/>
          <w:lang w:val="id-ID"/>
        </w:rPr>
      </w:pPr>
      <w:r w:rsidRPr="001969D4">
        <w:rPr>
          <w:rFonts w:asciiTheme="majorBidi" w:hAnsiTheme="majorBidi" w:cstheme="majorBidi"/>
          <w:lang w:val="id-ID"/>
        </w:rPr>
        <w:t>Karakteristik Fasilitas Moda Transportasi</w:t>
      </w:r>
    </w:p>
    <w:p w14:paraId="638D0375" w14:textId="77777777" w:rsidR="00AD6838" w:rsidRPr="001969D4" w:rsidRDefault="00AD6838" w:rsidP="00AD6838">
      <w:pPr>
        <w:pStyle w:val="ListParagraph"/>
        <w:widowControl/>
        <w:numPr>
          <w:ilvl w:val="0"/>
          <w:numId w:val="29"/>
        </w:numPr>
        <w:autoSpaceDE/>
        <w:autoSpaceDN/>
        <w:ind w:left="567" w:hanging="283"/>
        <w:contextualSpacing/>
        <w:jc w:val="both"/>
        <w:rPr>
          <w:rFonts w:asciiTheme="majorBidi" w:hAnsiTheme="majorBidi" w:cstheme="majorBidi"/>
          <w:lang w:val="id-ID"/>
        </w:rPr>
      </w:pPr>
      <w:r w:rsidRPr="001969D4">
        <w:rPr>
          <w:rFonts w:asciiTheme="majorBidi" w:hAnsiTheme="majorBidi" w:cstheme="majorBidi"/>
          <w:lang w:val="id-ID"/>
        </w:rPr>
        <w:t>Faktor Kuantitatif</w:t>
      </w:r>
    </w:p>
    <w:p w14:paraId="33CA9CC9" w14:textId="77777777" w:rsidR="00AD6838" w:rsidRPr="001969D4" w:rsidRDefault="00AD6838" w:rsidP="00AD6838">
      <w:pPr>
        <w:pStyle w:val="ListParagraph"/>
        <w:widowControl/>
        <w:numPr>
          <w:ilvl w:val="0"/>
          <w:numId w:val="30"/>
        </w:numPr>
        <w:autoSpaceDE/>
        <w:autoSpaceDN/>
        <w:ind w:left="851" w:hanging="284"/>
        <w:contextualSpacing/>
        <w:jc w:val="both"/>
        <w:rPr>
          <w:rFonts w:asciiTheme="majorBidi" w:hAnsiTheme="majorBidi" w:cstheme="majorBidi"/>
          <w:lang w:val="id-ID"/>
        </w:rPr>
      </w:pPr>
      <w:r w:rsidRPr="001969D4">
        <w:rPr>
          <w:rFonts w:asciiTheme="majorBidi" w:hAnsiTheme="majorBidi" w:cstheme="majorBidi"/>
          <w:lang w:val="id-ID"/>
        </w:rPr>
        <w:t>Waktu perjalanan  relatif (</w:t>
      </w:r>
      <w:r w:rsidRPr="001969D4">
        <w:rPr>
          <w:rFonts w:asciiTheme="majorBidi" w:hAnsiTheme="majorBidi" w:cstheme="majorBidi"/>
          <w:i/>
          <w:iCs/>
          <w:lang w:val="id-ID"/>
        </w:rPr>
        <w:t>Relative Travel Time)</w:t>
      </w:r>
    </w:p>
    <w:p w14:paraId="7EED9977" w14:textId="77777777" w:rsidR="00AD6838" w:rsidRPr="001969D4" w:rsidRDefault="00AD6838" w:rsidP="00AD6838">
      <w:pPr>
        <w:pStyle w:val="ListParagraph"/>
        <w:widowControl/>
        <w:numPr>
          <w:ilvl w:val="0"/>
          <w:numId w:val="30"/>
        </w:numPr>
        <w:autoSpaceDE/>
        <w:autoSpaceDN/>
        <w:ind w:left="851" w:hanging="284"/>
        <w:contextualSpacing/>
        <w:jc w:val="both"/>
        <w:rPr>
          <w:rFonts w:asciiTheme="majorBidi" w:hAnsiTheme="majorBidi" w:cstheme="majorBidi"/>
          <w:lang w:val="id-ID"/>
        </w:rPr>
      </w:pPr>
      <w:r w:rsidRPr="001969D4">
        <w:rPr>
          <w:rFonts w:asciiTheme="majorBidi" w:hAnsiTheme="majorBidi" w:cstheme="majorBidi"/>
          <w:lang w:val="id-ID"/>
        </w:rPr>
        <w:t>Biaya perjalanan (</w:t>
      </w:r>
      <w:r w:rsidRPr="001969D4">
        <w:rPr>
          <w:rFonts w:asciiTheme="majorBidi" w:hAnsiTheme="majorBidi" w:cstheme="majorBidi"/>
          <w:i/>
          <w:iCs/>
          <w:lang w:val="id-ID"/>
        </w:rPr>
        <w:t>Relative Travel Cost)</w:t>
      </w:r>
    </w:p>
    <w:p w14:paraId="7C25713F" w14:textId="77777777" w:rsidR="00AD6838" w:rsidRPr="001969D4" w:rsidRDefault="00AD6838" w:rsidP="00AD6838">
      <w:pPr>
        <w:pStyle w:val="ListParagraph"/>
        <w:widowControl/>
        <w:numPr>
          <w:ilvl w:val="0"/>
          <w:numId w:val="29"/>
        </w:numPr>
        <w:autoSpaceDE/>
        <w:autoSpaceDN/>
        <w:ind w:left="567" w:hanging="283"/>
        <w:contextualSpacing/>
        <w:jc w:val="both"/>
        <w:rPr>
          <w:rFonts w:asciiTheme="majorBidi" w:hAnsiTheme="majorBidi" w:cstheme="majorBidi"/>
          <w:lang w:val="id-ID"/>
        </w:rPr>
      </w:pPr>
      <w:r w:rsidRPr="001969D4">
        <w:rPr>
          <w:rFonts w:asciiTheme="majorBidi" w:hAnsiTheme="majorBidi" w:cstheme="majorBidi"/>
          <w:lang w:val="id-ID"/>
        </w:rPr>
        <w:t>Faktor Kualitatif Faktor Kuantitatif</w:t>
      </w:r>
    </w:p>
    <w:p w14:paraId="43768A61" w14:textId="77777777" w:rsidR="00AD6838" w:rsidRPr="001969D4" w:rsidRDefault="00AD6838" w:rsidP="00AD6838">
      <w:pPr>
        <w:pStyle w:val="ListParagraph"/>
        <w:widowControl/>
        <w:numPr>
          <w:ilvl w:val="0"/>
          <w:numId w:val="31"/>
        </w:numPr>
        <w:autoSpaceDE/>
        <w:autoSpaceDN/>
        <w:ind w:left="851" w:hanging="284"/>
        <w:contextualSpacing/>
        <w:jc w:val="both"/>
        <w:rPr>
          <w:rFonts w:asciiTheme="majorBidi" w:hAnsiTheme="majorBidi" w:cstheme="majorBidi"/>
          <w:lang w:val="id-ID"/>
        </w:rPr>
      </w:pPr>
      <w:r w:rsidRPr="001969D4">
        <w:rPr>
          <w:rFonts w:asciiTheme="majorBidi" w:hAnsiTheme="majorBidi" w:cstheme="majorBidi"/>
          <w:lang w:val="id-ID"/>
        </w:rPr>
        <w:t>Tingkat pelayanan relatif (</w:t>
      </w:r>
      <w:r w:rsidRPr="001969D4">
        <w:rPr>
          <w:rFonts w:asciiTheme="majorBidi" w:hAnsiTheme="majorBidi" w:cstheme="majorBidi"/>
          <w:i/>
          <w:iCs/>
          <w:lang w:val="id-ID"/>
        </w:rPr>
        <w:t xml:space="preserve">Relative Level of Service) </w:t>
      </w:r>
      <w:r w:rsidRPr="001969D4">
        <w:rPr>
          <w:rFonts w:asciiTheme="majorBidi" w:hAnsiTheme="majorBidi" w:cstheme="majorBidi"/>
          <w:lang w:val="id-ID"/>
        </w:rPr>
        <w:t xml:space="preserve">seperti tingkat kenyamanan dan kepuasan pengguna </w:t>
      </w:r>
    </w:p>
    <w:p w14:paraId="35A774E5" w14:textId="77777777" w:rsidR="00AD6838" w:rsidRPr="001969D4" w:rsidRDefault="00AD6838" w:rsidP="00AD6838">
      <w:pPr>
        <w:pStyle w:val="ListParagraph"/>
        <w:widowControl/>
        <w:numPr>
          <w:ilvl w:val="0"/>
          <w:numId w:val="31"/>
        </w:numPr>
        <w:autoSpaceDE/>
        <w:autoSpaceDN/>
        <w:ind w:left="851" w:hanging="284"/>
        <w:contextualSpacing/>
        <w:jc w:val="both"/>
        <w:rPr>
          <w:rFonts w:asciiTheme="majorBidi" w:hAnsiTheme="majorBidi" w:cstheme="majorBidi"/>
          <w:lang w:val="id-ID"/>
        </w:rPr>
      </w:pPr>
      <w:r w:rsidRPr="001969D4">
        <w:rPr>
          <w:rFonts w:asciiTheme="majorBidi" w:hAnsiTheme="majorBidi" w:cstheme="majorBidi"/>
          <w:lang w:val="id-ID"/>
        </w:rPr>
        <w:t>Tingkat akses/ indeks keterhubungan/ kemudahan akses ke tempat tujuan</w:t>
      </w:r>
    </w:p>
    <w:p w14:paraId="743C3DDE" w14:textId="77777777" w:rsidR="00AD6838" w:rsidRPr="001969D4" w:rsidRDefault="00AD6838" w:rsidP="00AD6838">
      <w:pPr>
        <w:pStyle w:val="ListParagraph"/>
        <w:widowControl/>
        <w:numPr>
          <w:ilvl w:val="0"/>
          <w:numId w:val="31"/>
        </w:numPr>
        <w:autoSpaceDE/>
        <w:autoSpaceDN/>
        <w:ind w:left="851" w:hanging="284"/>
        <w:contextualSpacing/>
        <w:jc w:val="both"/>
        <w:rPr>
          <w:rFonts w:asciiTheme="majorBidi" w:hAnsiTheme="majorBidi" w:cstheme="majorBidi"/>
          <w:lang w:val="id-ID"/>
        </w:rPr>
      </w:pPr>
      <w:r w:rsidRPr="001969D4">
        <w:rPr>
          <w:rFonts w:asciiTheme="majorBidi" w:hAnsiTheme="majorBidi" w:cstheme="majorBidi"/>
          <w:lang w:val="id-ID"/>
        </w:rPr>
        <w:t>Tingkat kehandalan transportasi dari segi waktu, ketersediaan tempat parkir atau tarif yang berlaku</w:t>
      </w:r>
    </w:p>
    <w:p w14:paraId="461E7532" w14:textId="77777777" w:rsidR="00AD6838" w:rsidRPr="001969D4" w:rsidRDefault="00AD6838" w:rsidP="00AD6838">
      <w:pPr>
        <w:pStyle w:val="ListParagraph"/>
        <w:ind w:left="1701"/>
        <w:jc w:val="both"/>
        <w:rPr>
          <w:rFonts w:asciiTheme="majorBidi" w:hAnsiTheme="majorBidi" w:cstheme="majorBidi"/>
          <w:lang w:val="id-ID"/>
        </w:rPr>
      </w:pPr>
    </w:p>
    <w:p w14:paraId="1982C945" w14:textId="77777777" w:rsidR="00AD6838" w:rsidRPr="001969D4" w:rsidRDefault="00AD6838" w:rsidP="00AD6838">
      <w:pPr>
        <w:pStyle w:val="ListParagraph"/>
        <w:widowControl/>
        <w:numPr>
          <w:ilvl w:val="1"/>
          <w:numId w:val="56"/>
        </w:numPr>
        <w:autoSpaceDE/>
        <w:autoSpaceDN/>
        <w:ind w:left="426"/>
        <w:contextualSpacing/>
        <w:jc w:val="both"/>
        <w:rPr>
          <w:rFonts w:asciiTheme="majorBidi" w:hAnsiTheme="majorBidi" w:cstheme="majorBidi"/>
          <w:b/>
          <w:bCs/>
          <w:lang w:val="id-ID"/>
        </w:rPr>
      </w:pPr>
      <w:r w:rsidRPr="001969D4">
        <w:rPr>
          <w:rFonts w:asciiTheme="majorBidi" w:hAnsiTheme="majorBidi" w:cstheme="majorBidi"/>
          <w:b/>
          <w:bCs/>
          <w:lang w:val="id-ID"/>
        </w:rPr>
        <w:t>Kinerja Transportasi</w:t>
      </w:r>
    </w:p>
    <w:p w14:paraId="49702831" w14:textId="77777777" w:rsidR="00AD6838" w:rsidRPr="001969D4" w:rsidRDefault="00AD6838" w:rsidP="00723CD1">
      <w:pPr>
        <w:pStyle w:val="ListParagraph"/>
        <w:ind w:left="0" w:hanging="6"/>
        <w:jc w:val="both"/>
        <w:rPr>
          <w:rFonts w:asciiTheme="majorBidi" w:hAnsiTheme="majorBidi" w:cstheme="majorBidi"/>
          <w:lang w:val="id-ID"/>
        </w:rPr>
      </w:pPr>
      <w:r w:rsidRPr="001969D4">
        <w:rPr>
          <w:rFonts w:asciiTheme="majorBidi" w:hAnsiTheme="majorBidi" w:cstheme="majorBidi"/>
          <w:lang w:val="id-ID"/>
        </w:rPr>
        <w:t xml:space="preserve">Kinerja transportasi </w:t>
      </w:r>
      <w:r w:rsidRPr="001969D4">
        <w:rPr>
          <w:rFonts w:asciiTheme="majorBidi" w:hAnsiTheme="majorBidi" w:cstheme="majorBidi"/>
          <w:i/>
          <w:lang w:val="id-ID"/>
        </w:rPr>
        <w:t>online</w:t>
      </w:r>
      <w:r w:rsidRPr="001969D4">
        <w:rPr>
          <w:rFonts w:asciiTheme="majorBidi" w:hAnsiTheme="majorBidi" w:cstheme="majorBidi"/>
          <w:lang w:val="id-ID"/>
        </w:rPr>
        <w:t xml:space="preserve"> mencakup penilaian terhadap efektivitas dan efisiensi layanan tersebut dalam memenuhi kepuasan pelanggan. Aspek-aspek yang dinilai meliputi tingkat kepuasan pengguna, keamanan dan kenyamanan, waktu tunggu, biaya, serta respons terhadap masalah yang muncul dalam pengguna layanan transportasi </w:t>
      </w:r>
      <w:r w:rsidRPr="001969D4">
        <w:rPr>
          <w:rFonts w:asciiTheme="majorBidi" w:hAnsiTheme="majorBidi" w:cstheme="majorBidi"/>
          <w:i/>
          <w:lang w:val="id-ID"/>
        </w:rPr>
        <w:t>online</w:t>
      </w:r>
      <w:r w:rsidRPr="001969D4">
        <w:rPr>
          <w:rFonts w:asciiTheme="majorBidi" w:hAnsiTheme="majorBidi" w:cstheme="majorBidi"/>
          <w:lang w:val="id-ID"/>
        </w:rPr>
        <w:t xml:space="preserve"> </w:t>
      </w:r>
    </w:p>
    <w:p w14:paraId="68F73CB0" w14:textId="77777777" w:rsidR="00AD6838" w:rsidRPr="001969D4" w:rsidRDefault="00AD6838" w:rsidP="00723CD1">
      <w:pPr>
        <w:jc w:val="both"/>
        <w:rPr>
          <w:rFonts w:asciiTheme="majorBidi" w:hAnsiTheme="majorBidi" w:cstheme="majorBidi"/>
          <w:sz w:val="24"/>
          <w:szCs w:val="24"/>
          <w:lang w:val="id-ID"/>
        </w:rPr>
      </w:pPr>
    </w:p>
    <w:p w14:paraId="6FE0101D" w14:textId="77777777" w:rsidR="00AD6838" w:rsidRPr="001969D4" w:rsidRDefault="00AD6838" w:rsidP="00AD6838">
      <w:pPr>
        <w:pStyle w:val="ListParagraph"/>
        <w:widowControl/>
        <w:numPr>
          <w:ilvl w:val="1"/>
          <w:numId w:val="56"/>
        </w:numPr>
        <w:autoSpaceDE/>
        <w:autoSpaceDN/>
        <w:ind w:left="426"/>
        <w:contextualSpacing/>
        <w:jc w:val="both"/>
        <w:rPr>
          <w:rFonts w:asciiTheme="majorBidi" w:hAnsiTheme="majorBidi" w:cstheme="majorBidi"/>
          <w:b/>
          <w:bCs/>
          <w:lang w:val="id-ID"/>
        </w:rPr>
      </w:pPr>
      <w:r w:rsidRPr="001969D4">
        <w:rPr>
          <w:rFonts w:asciiTheme="majorBidi" w:hAnsiTheme="majorBidi" w:cstheme="majorBidi"/>
          <w:b/>
          <w:bCs/>
          <w:lang w:val="id-ID"/>
        </w:rPr>
        <w:t>Kualitas Pelayanan</w:t>
      </w:r>
    </w:p>
    <w:p w14:paraId="01D7231F" w14:textId="77777777" w:rsidR="00AD6838" w:rsidRPr="001969D4" w:rsidRDefault="00AD6838" w:rsidP="00AD6838">
      <w:pPr>
        <w:jc w:val="both"/>
        <w:rPr>
          <w:rFonts w:asciiTheme="majorBidi" w:hAnsiTheme="majorBidi" w:cstheme="majorBidi"/>
          <w:lang w:val="id-ID"/>
        </w:rPr>
      </w:pPr>
      <w:r w:rsidRPr="001969D4">
        <w:rPr>
          <w:rFonts w:asciiTheme="majorBidi" w:hAnsiTheme="majorBidi" w:cstheme="majorBidi"/>
          <w:lang w:val="id-ID"/>
        </w:rPr>
        <w:t xml:space="preserve">Menurut Parasuraman, dkk (1998) dalam (Pandu Firdaus,2018) Terdapat lima faktor yang berpengaruh untuk menentukan seberapa besar kualitas pelayanan yang diberikan kepada pelanggan moda transportasi di antaranya  </w:t>
      </w:r>
    </w:p>
    <w:p w14:paraId="356B1608" w14:textId="77777777" w:rsidR="00AD6838" w:rsidRPr="001969D4" w:rsidRDefault="00AD6838" w:rsidP="00AD6838">
      <w:pPr>
        <w:pStyle w:val="ListParagraph"/>
        <w:widowControl/>
        <w:numPr>
          <w:ilvl w:val="0"/>
          <w:numId w:val="33"/>
        </w:numPr>
        <w:autoSpaceDE/>
        <w:autoSpaceDN/>
        <w:ind w:left="284" w:hanging="284"/>
        <w:contextualSpacing/>
        <w:jc w:val="both"/>
        <w:rPr>
          <w:rFonts w:asciiTheme="majorBidi" w:hAnsiTheme="majorBidi" w:cstheme="majorBidi"/>
          <w:lang w:val="id-ID"/>
        </w:rPr>
      </w:pPr>
      <w:r w:rsidRPr="001969D4">
        <w:rPr>
          <w:rFonts w:asciiTheme="majorBidi" w:hAnsiTheme="majorBidi" w:cstheme="majorBidi"/>
          <w:i/>
          <w:iCs/>
          <w:lang w:val="id-ID"/>
        </w:rPr>
        <w:t>Tangibles</w:t>
      </w:r>
      <w:r w:rsidRPr="001969D4">
        <w:rPr>
          <w:rFonts w:asciiTheme="majorBidi" w:hAnsiTheme="majorBidi" w:cstheme="majorBidi"/>
          <w:lang w:val="id-ID"/>
        </w:rPr>
        <w:t xml:space="preserve"> (Bukti Fisik)</w:t>
      </w:r>
    </w:p>
    <w:p w14:paraId="68390C78" w14:textId="77777777" w:rsidR="00AD6838" w:rsidRPr="001969D4" w:rsidRDefault="00AD6838" w:rsidP="00723CD1">
      <w:pPr>
        <w:pStyle w:val="ListParagraph"/>
        <w:ind w:left="284" w:firstLine="0"/>
        <w:jc w:val="both"/>
        <w:rPr>
          <w:rFonts w:asciiTheme="majorBidi" w:hAnsiTheme="majorBidi" w:cstheme="majorBidi"/>
          <w:lang w:val="id-ID"/>
        </w:rPr>
      </w:pPr>
      <w:r w:rsidRPr="001969D4">
        <w:rPr>
          <w:rFonts w:asciiTheme="majorBidi" w:hAnsiTheme="majorBidi" w:cstheme="majorBidi"/>
          <w:lang w:val="id-ID"/>
        </w:rPr>
        <w:t xml:space="preserve">Kualitas pelayanan mengacu aspek yang dapat dilihat, diraba, dan dirasakan oleh konsumen secara langsung. Meliputi kondisi  fisik dan penampilan, fasilitas yang disediakan, dan kualitas materi yang digunakan. </w:t>
      </w:r>
    </w:p>
    <w:p w14:paraId="6FA04716" w14:textId="77777777" w:rsidR="00AD6838" w:rsidRPr="001969D4" w:rsidRDefault="00AD6838" w:rsidP="00AD6838">
      <w:pPr>
        <w:pStyle w:val="ListParagraph"/>
        <w:widowControl/>
        <w:numPr>
          <w:ilvl w:val="0"/>
          <w:numId w:val="33"/>
        </w:numPr>
        <w:autoSpaceDE/>
        <w:autoSpaceDN/>
        <w:ind w:left="284" w:hanging="284"/>
        <w:contextualSpacing/>
        <w:jc w:val="both"/>
        <w:rPr>
          <w:rFonts w:asciiTheme="majorBidi" w:hAnsiTheme="majorBidi" w:cstheme="majorBidi"/>
          <w:lang w:val="id-ID"/>
        </w:rPr>
      </w:pPr>
      <w:r w:rsidRPr="001969D4">
        <w:rPr>
          <w:rFonts w:asciiTheme="majorBidi" w:hAnsiTheme="majorBidi" w:cstheme="majorBidi"/>
          <w:i/>
          <w:iCs/>
          <w:lang w:val="id-ID"/>
        </w:rPr>
        <w:t xml:space="preserve">Empathy </w:t>
      </w:r>
      <w:r w:rsidRPr="001969D4">
        <w:rPr>
          <w:rFonts w:asciiTheme="majorBidi" w:hAnsiTheme="majorBidi" w:cstheme="majorBidi"/>
          <w:lang w:val="id-ID"/>
        </w:rPr>
        <w:t>(Empati)</w:t>
      </w:r>
    </w:p>
    <w:p w14:paraId="72D3FB9E" w14:textId="77777777" w:rsidR="00AD6838" w:rsidRPr="001969D4" w:rsidRDefault="00AD6838" w:rsidP="00723CD1">
      <w:pPr>
        <w:pStyle w:val="ListParagraph"/>
        <w:ind w:left="284" w:firstLine="0"/>
        <w:jc w:val="both"/>
        <w:rPr>
          <w:rFonts w:asciiTheme="majorBidi" w:hAnsiTheme="majorBidi" w:cstheme="majorBidi"/>
          <w:lang w:val="id-ID"/>
        </w:rPr>
      </w:pPr>
      <w:r w:rsidRPr="001969D4">
        <w:rPr>
          <w:rFonts w:asciiTheme="majorBidi" w:hAnsiTheme="majorBidi" w:cstheme="majorBidi"/>
          <w:lang w:val="id-ID"/>
        </w:rPr>
        <w:t>Kemampuan penyedia layanan untuk memahami dan merespon kebutuhan, keinginan dan perasaan pelanggan secara efektif  dan sensitif.</w:t>
      </w:r>
    </w:p>
    <w:p w14:paraId="4968DA81" w14:textId="77777777" w:rsidR="00AD6838" w:rsidRPr="001969D4" w:rsidRDefault="00AD6838" w:rsidP="00AD6838">
      <w:pPr>
        <w:pStyle w:val="ListParagraph"/>
        <w:widowControl/>
        <w:numPr>
          <w:ilvl w:val="0"/>
          <w:numId w:val="33"/>
        </w:numPr>
        <w:autoSpaceDE/>
        <w:autoSpaceDN/>
        <w:ind w:left="284" w:hanging="284"/>
        <w:contextualSpacing/>
        <w:jc w:val="both"/>
        <w:rPr>
          <w:rFonts w:asciiTheme="majorBidi" w:hAnsiTheme="majorBidi" w:cstheme="majorBidi"/>
          <w:lang w:val="id-ID"/>
        </w:rPr>
      </w:pPr>
      <w:r w:rsidRPr="001969D4">
        <w:rPr>
          <w:rFonts w:asciiTheme="majorBidi" w:hAnsiTheme="majorBidi" w:cstheme="majorBidi"/>
          <w:i/>
          <w:iCs/>
          <w:lang w:val="id-ID"/>
        </w:rPr>
        <w:t>Responsiveness</w:t>
      </w:r>
      <w:r w:rsidRPr="001969D4">
        <w:rPr>
          <w:rFonts w:asciiTheme="majorBidi" w:hAnsiTheme="majorBidi" w:cstheme="majorBidi"/>
          <w:lang w:val="id-ID"/>
        </w:rPr>
        <w:t xml:space="preserve"> (Daya Tanggap)</w:t>
      </w:r>
    </w:p>
    <w:p w14:paraId="56935550" w14:textId="77777777" w:rsidR="00AD6838" w:rsidRPr="001969D4" w:rsidRDefault="00AD6838" w:rsidP="00723CD1">
      <w:pPr>
        <w:pStyle w:val="ListParagraph"/>
        <w:ind w:left="284" w:firstLine="0"/>
        <w:jc w:val="both"/>
        <w:rPr>
          <w:rFonts w:asciiTheme="majorBidi" w:hAnsiTheme="majorBidi" w:cstheme="majorBidi"/>
          <w:lang w:val="id-ID"/>
        </w:rPr>
      </w:pPr>
      <w:r w:rsidRPr="001969D4">
        <w:rPr>
          <w:rFonts w:asciiTheme="majorBidi" w:hAnsiTheme="majorBidi" w:cstheme="majorBidi"/>
          <w:lang w:val="id-ID"/>
        </w:rPr>
        <w:t xml:space="preserve">Penyedia layanan transportasi menunjukkan kesediaan yang tinggi untuk membantu pelanggan dengan cepat dan efisien, serta mendengarkan serta menangani keluhan mereka. </w:t>
      </w:r>
    </w:p>
    <w:p w14:paraId="6D3CBEB8" w14:textId="77777777" w:rsidR="00AD6838" w:rsidRPr="001969D4" w:rsidRDefault="00AD6838" w:rsidP="00AD6838">
      <w:pPr>
        <w:pStyle w:val="ListParagraph"/>
        <w:widowControl/>
        <w:numPr>
          <w:ilvl w:val="0"/>
          <w:numId w:val="33"/>
        </w:numPr>
        <w:autoSpaceDE/>
        <w:autoSpaceDN/>
        <w:ind w:left="284" w:hanging="284"/>
        <w:contextualSpacing/>
        <w:jc w:val="both"/>
        <w:rPr>
          <w:rFonts w:asciiTheme="majorBidi" w:hAnsiTheme="majorBidi" w:cstheme="majorBidi"/>
          <w:lang w:val="id-ID"/>
        </w:rPr>
      </w:pPr>
      <w:r w:rsidRPr="001969D4">
        <w:rPr>
          <w:rFonts w:asciiTheme="majorBidi" w:hAnsiTheme="majorBidi" w:cstheme="majorBidi"/>
          <w:i/>
          <w:iCs/>
          <w:lang w:val="id-ID"/>
        </w:rPr>
        <w:t>Reliability</w:t>
      </w:r>
      <w:r w:rsidRPr="001969D4">
        <w:rPr>
          <w:rFonts w:asciiTheme="majorBidi" w:hAnsiTheme="majorBidi" w:cstheme="majorBidi"/>
          <w:lang w:val="id-ID"/>
        </w:rPr>
        <w:t xml:space="preserve"> (Keandalan)</w:t>
      </w:r>
    </w:p>
    <w:p w14:paraId="4E6D7ED2" w14:textId="77777777" w:rsidR="00AD6838" w:rsidRPr="001969D4" w:rsidRDefault="00AD6838" w:rsidP="00723CD1">
      <w:pPr>
        <w:pStyle w:val="ListParagraph"/>
        <w:ind w:left="284" w:firstLine="0"/>
        <w:jc w:val="both"/>
        <w:rPr>
          <w:rFonts w:asciiTheme="majorBidi" w:hAnsiTheme="majorBidi" w:cstheme="majorBidi"/>
          <w:lang w:val="id-ID"/>
        </w:rPr>
      </w:pPr>
      <w:r w:rsidRPr="001969D4">
        <w:rPr>
          <w:rFonts w:asciiTheme="majorBidi" w:hAnsiTheme="majorBidi" w:cstheme="majorBidi"/>
          <w:lang w:val="id-ID"/>
        </w:rPr>
        <w:t xml:space="preserve">Kemampuan penyedia layanan transportasi untuk memberikan layanan secara konsisten dan sesuai </w:t>
      </w:r>
      <w:r w:rsidRPr="001969D4">
        <w:rPr>
          <w:rFonts w:asciiTheme="majorBidi" w:hAnsiTheme="majorBidi" w:cstheme="majorBidi"/>
          <w:lang w:val="id-ID"/>
        </w:rPr>
        <w:lastRenderedPageBreak/>
        <w:t xml:space="preserve">dengan janji yang dibuat. </w:t>
      </w:r>
    </w:p>
    <w:p w14:paraId="59A7205E" w14:textId="77777777" w:rsidR="00AD6838" w:rsidRPr="001969D4" w:rsidRDefault="00AD6838" w:rsidP="00AD6838">
      <w:pPr>
        <w:pStyle w:val="ListParagraph"/>
        <w:widowControl/>
        <w:numPr>
          <w:ilvl w:val="0"/>
          <w:numId w:val="33"/>
        </w:numPr>
        <w:autoSpaceDE/>
        <w:autoSpaceDN/>
        <w:ind w:left="284" w:hanging="284"/>
        <w:contextualSpacing/>
        <w:jc w:val="both"/>
        <w:rPr>
          <w:rFonts w:asciiTheme="majorBidi" w:hAnsiTheme="majorBidi" w:cstheme="majorBidi"/>
          <w:lang w:val="sv-SE"/>
        </w:rPr>
      </w:pPr>
      <w:r w:rsidRPr="001969D4">
        <w:rPr>
          <w:rFonts w:asciiTheme="majorBidi" w:hAnsiTheme="majorBidi" w:cstheme="majorBidi"/>
          <w:i/>
          <w:iCs/>
          <w:lang w:val="id-ID"/>
        </w:rPr>
        <w:t xml:space="preserve">Assurance </w:t>
      </w:r>
      <w:r w:rsidRPr="001969D4">
        <w:rPr>
          <w:rFonts w:asciiTheme="majorBidi" w:hAnsiTheme="majorBidi" w:cstheme="majorBidi"/>
          <w:lang w:val="id-ID"/>
        </w:rPr>
        <w:t>(Jaminan)</w:t>
      </w:r>
    </w:p>
    <w:p w14:paraId="7B91AD6E" w14:textId="77777777" w:rsidR="00AD6838" w:rsidRPr="001969D4" w:rsidRDefault="00AD6838" w:rsidP="00723CD1">
      <w:pPr>
        <w:pStyle w:val="ListParagraph"/>
        <w:ind w:left="284" w:firstLine="0"/>
        <w:jc w:val="both"/>
        <w:rPr>
          <w:rFonts w:asciiTheme="majorBidi" w:hAnsiTheme="majorBidi" w:cstheme="majorBidi"/>
          <w:lang w:val="sv-SE"/>
        </w:rPr>
      </w:pPr>
      <w:r w:rsidRPr="001969D4">
        <w:rPr>
          <w:rFonts w:asciiTheme="majorBidi" w:hAnsiTheme="majorBidi" w:cstheme="majorBidi"/>
          <w:lang w:val="sv-SE"/>
        </w:rPr>
        <w:t xml:space="preserve">Kemampuan peneyedia layanan untuk memberikan jaminan kepada pelanggan bahwa layanan yang disediakan akan memenuhi atau melebihi melebihi harapan mereka. </w:t>
      </w:r>
    </w:p>
    <w:p w14:paraId="1EB75BC2" w14:textId="77777777" w:rsidR="00AD6838" w:rsidRPr="001969D4" w:rsidRDefault="00AD6838" w:rsidP="00AD6838">
      <w:pPr>
        <w:pStyle w:val="ListParagraph"/>
        <w:ind w:left="426"/>
        <w:jc w:val="both"/>
        <w:rPr>
          <w:rFonts w:asciiTheme="majorBidi" w:hAnsiTheme="majorBidi" w:cstheme="majorBidi"/>
          <w:lang w:val="sv-SE"/>
        </w:rPr>
      </w:pPr>
    </w:p>
    <w:p w14:paraId="7B47F29F" w14:textId="77777777" w:rsidR="00AD6838" w:rsidRPr="001969D4" w:rsidRDefault="00AD6838" w:rsidP="00AD6838">
      <w:pPr>
        <w:pStyle w:val="ListParagraph"/>
        <w:widowControl/>
        <w:numPr>
          <w:ilvl w:val="1"/>
          <w:numId w:val="56"/>
        </w:numPr>
        <w:autoSpaceDE/>
        <w:autoSpaceDN/>
        <w:ind w:left="426"/>
        <w:contextualSpacing/>
        <w:jc w:val="both"/>
        <w:rPr>
          <w:rFonts w:asciiTheme="majorBidi" w:hAnsiTheme="majorBidi" w:cstheme="majorBidi"/>
          <w:b/>
          <w:bCs/>
          <w:lang w:val="sv-SE"/>
        </w:rPr>
      </w:pPr>
      <w:bookmarkStart w:id="3" w:name="_Toc164249944"/>
      <w:r w:rsidRPr="001969D4">
        <w:rPr>
          <w:rFonts w:asciiTheme="majorBidi" w:hAnsiTheme="majorBidi" w:cstheme="majorBidi"/>
          <w:b/>
          <w:bCs/>
          <w:lang w:val="id-ID"/>
        </w:rPr>
        <w:t>Kepuasan Konsume</w:t>
      </w:r>
      <w:r w:rsidRPr="001969D4">
        <w:rPr>
          <w:rFonts w:asciiTheme="majorBidi" w:hAnsiTheme="majorBidi" w:cstheme="majorBidi"/>
          <w:b/>
          <w:bCs/>
          <w:lang w:val="sv-SE"/>
        </w:rPr>
        <w:t>n</w:t>
      </w:r>
      <w:bookmarkEnd w:id="3"/>
    </w:p>
    <w:p w14:paraId="1233B31A" w14:textId="77777777" w:rsidR="00AD6838" w:rsidRPr="001969D4" w:rsidRDefault="00AD6838" w:rsidP="00AD6838">
      <w:pPr>
        <w:jc w:val="both"/>
        <w:rPr>
          <w:rFonts w:asciiTheme="majorBidi" w:hAnsiTheme="majorBidi" w:cstheme="majorBidi"/>
          <w:lang w:val="id-ID"/>
        </w:rPr>
      </w:pPr>
      <w:r w:rsidRPr="001969D4">
        <w:rPr>
          <w:rFonts w:asciiTheme="majorBidi" w:hAnsiTheme="majorBidi" w:cstheme="majorBidi"/>
          <w:lang w:val="id-ID"/>
        </w:rPr>
        <w:t>Kepuasan konsumen adalah faktor penting yang harus senantiasa diperhatikan dalam bisnis jasa, karena menjadi kunci utama dalam menarik pelanggan. Hal ini dicapai dengan memberikan nilai kepuasan melalui produk atau layanan yang ditawarkan</w:t>
      </w:r>
    </w:p>
    <w:p w14:paraId="646AB14D" w14:textId="77777777" w:rsidR="00AD6838" w:rsidRDefault="00AD6838" w:rsidP="00AD6838">
      <w:pPr>
        <w:jc w:val="both"/>
        <w:rPr>
          <w:rFonts w:asciiTheme="majorBidi" w:hAnsiTheme="majorBidi" w:cstheme="majorBidi"/>
          <w:sz w:val="20"/>
          <w:szCs w:val="20"/>
          <w:lang w:val="id-ID"/>
        </w:rPr>
      </w:pPr>
    </w:p>
    <w:p w14:paraId="6C20D466" w14:textId="77777777" w:rsidR="00AD6838" w:rsidRPr="001969D4" w:rsidRDefault="00AD6838" w:rsidP="00AD6838">
      <w:pPr>
        <w:pStyle w:val="ListParagraph"/>
        <w:widowControl/>
        <w:numPr>
          <w:ilvl w:val="1"/>
          <w:numId w:val="56"/>
        </w:numPr>
        <w:autoSpaceDE/>
        <w:autoSpaceDN/>
        <w:ind w:left="426"/>
        <w:contextualSpacing/>
        <w:jc w:val="both"/>
        <w:rPr>
          <w:rFonts w:asciiTheme="majorBidi" w:hAnsiTheme="majorBidi" w:cstheme="majorBidi"/>
          <w:b/>
          <w:bCs/>
          <w:lang w:val="id-ID"/>
        </w:rPr>
      </w:pPr>
      <w:r w:rsidRPr="001969D4">
        <w:rPr>
          <w:rFonts w:asciiTheme="majorBidi" w:hAnsiTheme="majorBidi" w:cstheme="majorBidi"/>
          <w:b/>
          <w:bCs/>
          <w:lang w:val="sv-SE"/>
        </w:rPr>
        <w:t>Variabel Penelitian</w:t>
      </w:r>
      <w:r w:rsidRPr="001969D4">
        <w:rPr>
          <w:rFonts w:asciiTheme="majorBidi" w:hAnsiTheme="majorBidi" w:cstheme="majorBidi"/>
          <w:b/>
          <w:bCs/>
          <w:lang w:val="id-ID"/>
        </w:rPr>
        <w:t xml:space="preserve"> </w:t>
      </w:r>
    </w:p>
    <w:p w14:paraId="42814FCE" w14:textId="77777777" w:rsidR="00AD6838" w:rsidRPr="001969D4" w:rsidRDefault="00AD6838" w:rsidP="00AD6838">
      <w:pPr>
        <w:jc w:val="both"/>
        <w:rPr>
          <w:rFonts w:asciiTheme="majorBidi" w:hAnsiTheme="majorBidi" w:cstheme="majorBidi"/>
          <w:lang w:val="id-ID"/>
        </w:rPr>
      </w:pPr>
      <w:r w:rsidRPr="001969D4">
        <w:rPr>
          <w:rFonts w:asciiTheme="majorBidi" w:hAnsiTheme="majorBidi" w:cstheme="majorBidi"/>
          <w:lang w:val="id-ID"/>
        </w:rPr>
        <w:t>Variabel penelitian bertujuan untuk merujuk pada faktor-faktor atau konsep-konsep yang akan diselidiki oleh peneliti dengan maksud memperoleh informasi yang relevan mengenai topik tertentu (Atmaja,2017)</w:t>
      </w:r>
    </w:p>
    <w:p w14:paraId="75DF6A53" w14:textId="77777777" w:rsidR="00AD6838" w:rsidRPr="001969D4" w:rsidRDefault="00AD6838" w:rsidP="00AD6838">
      <w:pPr>
        <w:pStyle w:val="ListParagraph"/>
        <w:widowControl/>
        <w:numPr>
          <w:ilvl w:val="0"/>
          <w:numId w:val="36"/>
        </w:numPr>
        <w:autoSpaceDE/>
        <w:autoSpaceDN/>
        <w:ind w:left="284" w:hanging="284"/>
        <w:contextualSpacing/>
        <w:jc w:val="both"/>
        <w:rPr>
          <w:rFonts w:asciiTheme="majorBidi" w:hAnsiTheme="majorBidi" w:cstheme="majorBidi"/>
          <w:lang w:val="sv-SE"/>
        </w:rPr>
      </w:pPr>
      <w:r w:rsidRPr="001969D4">
        <w:rPr>
          <w:rFonts w:asciiTheme="majorBidi" w:hAnsiTheme="majorBidi" w:cstheme="majorBidi"/>
          <w:lang w:val="sv-SE"/>
        </w:rPr>
        <w:t>Variabel Independen (Kualitas Pelayanan)</w:t>
      </w:r>
    </w:p>
    <w:p w14:paraId="16FEDFDA" w14:textId="77777777" w:rsidR="00AD6838" w:rsidRPr="001969D4" w:rsidRDefault="00AD6838" w:rsidP="00AD6838">
      <w:pPr>
        <w:pStyle w:val="ListParagraph"/>
        <w:widowControl/>
        <w:numPr>
          <w:ilvl w:val="0"/>
          <w:numId w:val="63"/>
        </w:numPr>
        <w:autoSpaceDE/>
        <w:autoSpaceDN/>
        <w:contextualSpacing/>
        <w:jc w:val="both"/>
        <w:rPr>
          <w:rFonts w:asciiTheme="majorBidi" w:hAnsiTheme="majorBidi" w:cstheme="majorBidi"/>
          <w:lang w:val="sv-SE"/>
        </w:rPr>
      </w:pPr>
      <w:r w:rsidRPr="001969D4">
        <w:rPr>
          <w:rFonts w:asciiTheme="majorBidi" w:hAnsiTheme="majorBidi" w:cstheme="majorBidi"/>
          <w:i/>
          <w:iCs/>
          <w:lang w:val="fr-HT"/>
        </w:rPr>
        <w:t>Tangibles</w:t>
      </w:r>
      <w:r w:rsidRPr="001969D4">
        <w:rPr>
          <w:rFonts w:asciiTheme="majorBidi" w:hAnsiTheme="majorBidi" w:cstheme="majorBidi"/>
          <w:lang w:val="fr-HT"/>
        </w:rPr>
        <w:t xml:space="preserve"> (</w:t>
      </w:r>
      <w:proofErr w:type="spellStart"/>
      <w:r w:rsidRPr="001969D4">
        <w:rPr>
          <w:rFonts w:asciiTheme="majorBidi" w:hAnsiTheme="majorBidi" w:cstheme="majorBidi"/>
          <w:lang w:val="fr-HT"/>
        </w:rPr>
        <w:t>Bukti</w:t>
      </w:r>
      <w:proofErr w:type="spellEnd"/>
      <w:r w:rsidRPr="001969D4">
        <w:rPr>
          <w:rFonts w:asciiTheme="majorBidi" w:hAnsiTheme="majorBidi" w:cstheme="majorBidi"/>
          <w:lang w:val="fr-HT"/>
        </w:rPr>
        <w:t xml:space="preserve"> </w:t>
      </w:r>
      <w:proofErr w:type="spellStart"/>
      <w:r w:rsidRPr="001969D4">
        <w:rPr>
          <w:rFonts w:asciiTheme="majorBidi" w:hAnsiTheme="majorBidi" w:cstheme="majorBidi"/>
          <w:lang w:val="fr-HT"/>
        </w:rPr>
        <w:t>Fisik</w:t>
      </w:r>
      <w:proofErr w:type="spellEnd"/>
      <w:r w:rsidRPr="001969D4">
        <w:rPr>
          <w:rFonts w:asciiTheme="majorBidi" w:hAnsiTheme="majorBidi" w:cstheme="majorBidi"/>
          <w:lang w:val="fr-HT"/>
        </w:rPr>
        <w:t>) X1</w:t>
      </w:r>
    </w:p>
    <w:p w14:paraId="4ADE5EAC" w14:textId="77777777" w:rsidR="00AD6838" w:rsidRPr="001969D4" w:rsidRDefault="00AD6838" w:rsidP="00AD6838">
      <w:pPr>
        <w:pStyle w:val="ListParagraph"/>
        <w:widowControl/>
        <w:numPr>
          <w:ilvl w:val="0"/>
          <w:numId w:val="63"/>
        </w:numPr>
        <w:autoSpaceDE/>
        <w:autoSpaceDN/>
        <w:contextualSpacing/>
        <w:jc w:val="both"/>
        <w:rPr>
          <w:rFonts w:asciiTheme="majorBidi" w:hAnsiTheme="majorBidi" w:cstheme="majorBidi"/>
          <w:lang w:val="fr-HT"/>
        </w:rPr>
      </w:pPr>
      <w:proofErr w:type="spellStart"/>
      <w:r w:rsidRPr="001969D4">
        <w:rPr>
          <w:rFonts w:asciiTheme="majorBidi" w:hAnsiTheme="majorBidi" w:cstheme="majorBidi"/>
          <w:i/>
          <w:iCs/>
          <w:lang w:val="fr-HT"/>
        </w:rPr>
        <w:t>Emphaty</w:t>
      </w:r>
      <w:proofErr w:type="spellEnd"/>
      <w:r w:rsidRPr="001969D4">
        <w:rPr>
          <w:rFonts w:asciiTheme="majorBidi" w:hAnsiTheme="majorBidi" w:cstheme="majorBidi"/>
          <w:lang w:val="fr-HT"/>
        </w:rPr>
        <w:t xml:space="preserve"> (</w:t>
      </w:r>
      <w:proofErr w:type="spellStart"/>
      <w:r w:rsidRPr="001969D4">
        <w:rPr>
          <w:rFonts w:asciiTheme="majorBidi" w:hAnsiTheme="majorBidi" w:cstheme="majorBidi"/>
          <w:lang w:val="fr-HT"/>
        </w:rPr>
        <w:t>Empati</w:t>
      </w:r>
      <w:proofErr w:type="spellEnd"/>
      <w:r w:rsidRPr="001969D4">
        <w:rPr>
          <w:rFonts w:asciiTheme="majorBidi" w:hAnsiTheme="majorBidi" w:cstheme="majorBidi"/>
          <w:lang w:val="fr-HT"/>
        </w:rPr>
        <w:t xml:space="preserve">), X2 </w:t>
      </w:r>
    </w:p>
    <w:p w14:paraId="4FE2DA54" w14:textId="77777777" w:rsidR="00AD6838" w:rsidRPr="001969D4" w:rsidRDefault="00AD6838" w:rsidP="00AD6838">
      <w:pPr>
        <w:pStyle w:val="ListParagraph"/>
        <w:widowControl/>
        <w:numPr>
          <w:ilvl w:val="0"/>
          <w:numId w:val="63"/>
        </w:numPr>
        <w:autoSpaceDE/>
        <w:autoSpaceDN/>
        <w:contextualSpacing/>
        <w:jc w:val="both"/>
        <w:rPr>
          <w:rFonts w:asciiTheme="majorBidi" w:hAnsiTheme="majorBidi" w:cstheme="majorBidi"/>
          <w:lang w:val="fr-HT"/>
        </w:rPr>
      </w:pPr>
      <w:proofErr w:type="spellStart"/>
      <w:r w:rsidRPr="001969D4">
        <w:rPr>
          <w:rFonts w:asciiTheme="majorBidi" w:hAnsiTheme="majorBidi" w:cstheme="majorBidi"/>
          <w:i/>
          <w:iCs/>
          <w:lang w:val="fr-HT"/>
        </w:rPr>
        <w:t>Responsiveness</w:t>
      </w:r>
      <w:proofErr w:type="spellEnd"/>
      <w:r w:rsidRPr="001969D4">
        <w:rPr>
          <w:rFonts w:asciiTheme="majorBidi" w:hAnsiTheme="majorBidi" w:cstheme="majorBidi"/>
          <w:lang w:val="fr-HT"/>
        </w:rPr>
        <w:t xml:space="preserve"> (Daya </w:t>
      </w:r>
      <w:proofErr w:type="spellStart"/>
      <w:r w:rsidRPr="001969D4">
        <w:rPr>
          <w:rFonts w:asciiTheme="majorBidi" w:hAnsiTheme="majorBidi" w:cstheme="majorBidi"/>
          <w:lang w:val="fr-HT"/>
        </w:rPr>
        <w:t>Tanggap</w:t>
      </w:r>
      <w:proofErr w:type="spellEnd"/>
      <w:r w:rsidRPr="001969D4">
        <w:rPr>
          <w:rFonts w:asciiTheme="majorBidi" w:hAnsiTheme="majorBidi" w:cstheme="majorBidi"/>
          <w:lang w:val="fr-HT"/>
        </w:rPr>
        <w:t>), X3</w:t>
      </w:r>
    </w:p>
    <w:p w14:paraId="4CDEAD4B" w14:textId="77777777" w:rsidR="00AD6838" w:rsidRPr="001969D4" w:rsidRDefault="00AD6838" w:rsidP="00AD6838">
      <w:pPr>
        <w:pStyle w:val="ListParagraph"/>
        <w:widowControl/>
        <w:numPr>
          <w:ilvl w:val="0"/>
          <w:numId w:val="63"/>
        </w:numPr>
        <w:autoSpaceDE/>
        <w:autoSpaceDN/>
        <w:contextualSpacing/>
        <w:jc w:val="both"/>
        <w:rPr>
          <w:rFonts w:asciiTheme="majorBidi" w:hAnsiTheme="majorBidi" w:cstheme="majorBidi"/>
          <w:lang w:val="fr-HT"/>
        </w:rPr>
      </w:pPr>
      <w:proofErr w:type="spellStart"/>
      <w:r w:rsidRPr="001969D4">
        <w:rPr>
          <w:rFonts w:asciiTheme="majorBidi" w:hAnsiTheme="majorBidi" w:cstheme="majorBidi"/>
          <w:i/>
          <w:iCs/>
          <w:lang w:val="fr-HT"/>
        </w:rPr>
        <w:t>Reability</w:t>
      </w:r>
      <w:proofErr w:type="spellEnd"/>
      <w:r w:rsidRPr="001969D4">
        <w:rPr>
          <w:rFonts w:asciiTheme="majorBidi" w:hAnsiTheme="majorBidi" w:cstheme="majorBidi"/>
          <w:lang w:val="fr-HT"/>
        </w:rPr>
        <w:t xml:space="preserve"> (</w:t>
      </w:r>
      <w:proofErr w:type="spellStart"/>
      <w:r w:rsidRPr="001969D4">
        <w:rPr>
          <w:rFonts w:asciiTheme="majorBidi" w:hAnsiTheme="majorBidi" w:cstheme="majorBidi"/>
          <w:lang w:val="fr-HT"/>
        </w:rPr>
        <w:t>Keandalan</w:t>
      </w:r>
      <w:proofErr w:type="spellEnd"/>
      <w:r w:rsidRPr="001969D4">
        <w:rPr>
          <w:rFonts w:asciiTheme="majorBidi" w:hAnsiTheme="majorBidi" w:cstheme="majorBidi"/>
          <w:lang w:val="fr-HT"/>
        </w:rPr>
        <w:t>), X4</w:t>
      </w:r>
    </w:p>
    <w:p w14:paraId="15AAFBDA" w14:textId="77777777" w:rsidR="00AD6838" w:rsidRPr="001969D4" w:rsidRDefault="00AD6838" w:rsidP="00AD6838">
      <w:pPr>
        <w:pStyle w:val="ListParagraph"/>
        <w:widowControl/>
        <w:numPr>
          <w:ilvl w:val="0"/>
          <w:numId w:val="63"/>
        </w:numPr>
        <w:autoSpaceDE/>
        <w:autoSpaceDN/>
        <w:contextualSpacing/>
        <w:jc w:val="both"/>
        <w:rPr>
          <w:rFonts w:asciiTheme="majorBidi" w:hAnsiTheme="majorBidi" w:cstheme="majorBidi"/>
        </w:rPr>
      </w:pPr>
      <w:r w:rsidRPr="001969D4">
        <w:rPr>
          <w:rFonts w:asciiTheme="majorBidi" w:hAnsiTheme="majorBidi" w:cstheme="majorBidi"/>
          <w:i/>
          <w:iCs/>
          <w:lang w:val="fr-HT"/>
        </w:rPr>
        <w:t>Assurance</w:t>
      </w:r>
      <w:r w:rsidRPr="001969D4">
        <w:rPr>
          <w:rFonts w:asciiTheme="majorBidi" w:hAnsiTheme="majorBidi" w:cstheme="majorBidi"/>
        </w:rPr>
        <w:t xml:space="preserve"> (kepastian) X5</w:t>
      </w:r>
    </w:p>
    <w:p w14:paraId="5B8C995C" w14:textId="77777777" w:rsidR="00AD6838" w:rsidRPr="001969D4" w:rsidRDefault="00AD6838" w:rsidP="00AD6838">
      <w:pPr>
        <w:pStyle w:val="ListParagraph"/>
        <w:widowControl/>
        <w:numPr>
          <w:ilvl w:val="0"/>
          <w:numId w:val="36"/>
        </w:numPr>
        <w:autoSpaceDE/>
        <w:autoSpaceDN/>
        <w:ind w:left="284" w:hanging="284"/>
        <w:contextualSpacing/>
        <w:jc w:val="both"/>
        <w:rPr>
          <w:rFonts w:asciiTheme="majorBidi" w:hAnsiTheme="majorBidi" w:cstheme="majorBidi"/>
          <w:lang w:val="sv-SE"/>
        </w:rPr>
      </w:pPr>
      <w:r w:rsidRPr="001969D4">
        <w:rPr>
          <w:rFonts w:asciiTheme="majorBidi" w:hAnsiTheme="majorBidi" w:cstheme="majorBidi"/>
          <w:lang w:val="sv-SE"/>
        </w:rPr>
        <w:t>Variabel Dependen (Kepuasan)</w:t>
      </w:r>
    </w:p>
    <w:p w14:paraId="3BE43CFB" w14:textId="77777777" w:rsidR="00AD6838" w:rsidRPr="001969D4" w:rsidRDefault="00AD6838" w:rsidP="00723CD1">
      <w:pPr>
        <w:pStyle w:val="ListParagraph"/>
        <w:ind w:left="284" w:firstLine="0"/>
        <w:jc w:val="both"/>
        <w:rPr>
          <w:rFonts w:asciiTheme="majorBidi" w:hAnsiTheme="majorBidi" w:cstheme="majorBidi"/>
          <w:lang w:val="sv-SE"/>
        </w:rPr>
      </w:pPr>
      <w:r w:rsidRPr="001969D4">
        <w:rPr>
          <w:rFonts w:asciiTheme="majorBidi" w:hAnsiTheme="majorBidi" w:cstheme="majorBidi"/>
          <w:lang w:val="sv-SE"/>
        </w:rPr>
        <w:t xml:space="preserve">Variabel terikatnya yaitu kepuasan dari layanan kinerja transportasi </w:t>
      </w:r>
      <w:r w:rsidRPr="001969D4">
        <w:rPr>
          <w:rFonts w:asciiTheme="majorBidi" w:hAnsiTheme="majorBidi" w:cstheme="majorBidi"/>
          <w:i/>
          <w:lang w:val="sv-SE"/>
        </w:rPr>
        <w:t>online</w:t>
      </w:r>
    </w:p>
    <w:p w14:paraId="3E044BDD" w14:textId="77777777" w:rsidR="00AD6838" w:rsidRPr="001969D4" w:rsidRDefault="00AD6838" w:rsidP="00AD6838">
      <w:pPr>
        <w:pStyle w:val="ListParagraph"/>
        <w:ind w:left="851"/>
        <w:jc w:val="both"/>
        <w:rPr>
          <w:rFonts w:asciiTheme="majorBidi" w:hAnsiTheme="majorBidi" w:cstheme="majorBidi"/>
          <w:lang w:val="sv-SE"/>
        </w:rPr>
      </w:pPr>
    </w:p>
    <w:p w14:paraId="45DF3F97" w14:textId="77777777" w:rsidR="00AD6838" w:rsidRPr="001969D4" w:rsidRDefault="00AD6838" w:rsidP="00AD6838">
      <w:pPr>
        <w:pStyle w:val="ListParagraph"/>
        <w:widowControl/>
        <w:numPr>
          <w:ilvl w:val="1"/>
          <w:numId w:val="56"/>
        </w:numPr>
        <w:autoSpaceDE/>
        <w:autoSpaceDN/>
        <w:ind w:left="426"/>
        <w:contextualSpacing/>
        <w:jc w:val="both"/>
        <w:rPr>
          <w:rFonts w:asciiTheme="majorBidi" w:hAnsiTheme="majorBidi" w:cstheme="majorBidi"/>
          <w:b/>
          <w:bCs/>
          <w:lang w:val="id-ID"/>
        </w:rPr>
      </w:pPr>
      <w:r w:rsidRPr="001969D4">
        <w:rPr>
          <w:rFonts w:asciiTheme="majorBidi" w:hAnsiTheme="majorBidi" w:cstheme="majorBidi"/>
          <w:b/>
          <w:bCs/>
          <w:lang w:val="id-ID"/>
        </w:rPr>
        <w:t>Pengukuran Variabel Penelitian</w:t>
      </w:r>
    </w:p>
    <w:p w14:paraId="209769AF" w14:textId="77777777" w:rsidR="00AD6838" w:rsidRPr="001969D4" w:rsidRDefault="00AD6838" w:rsidP="00723CD1">
      <w:pPr>
        <w:pStyle w:val="ListParagraph"/>
        <w:ind w:left="0" w:hanging="6"/>
        <w:jc w:val="both"/>
        <w:rPr>
          <w:rFonts w:asciiTheme="majorBidi" w:hAnsiTheme="majorBidi" w:cstheme="majorBidi"/>
          <w:lang w:val="id-ID"/>
        </w:rPr>
      </w:pPr>
      <w:r w:rsidRPr="001969D4">
        <w:rPr>
          <w:rFonts w:asciiTheme="majorBidi" w:hAnsiTheme="majorBidi" w:cstheme="majorBidi"/>
          <w:lang w:val="id-ID"/>
        </w:rPr>
        <w:t xml:space="preserve">Skala </w:t>
      </w:r>
      <w:r w:rsidRPr="001969D4">
        <w:rPr>
          <w:rFonts w:asciiTheme="majorBidi" w:hAnsiTheme="majorBidi" w:cstheme="majorBidi"/>
          <w:i/>
          <w:iCs/>
          <w:lang w:val="id-ID"/>
        </w:rPr>
        <w:t xml:space="preserve">Likert </w:t>
      </w:r>
      <w:r w:rsidRPr="001969D4">
        <w:rPr>
          <w:rFonts w:asciiTheme="majorBidi" w:hAnsiTheme="majorBidi" w:cstheme="majorBidi"/>
          <w:lang w:val="id-ID"/>
        </w:rPr>
        <w:t>adalah metode yang digunakan untuk menilai sikap, pendapat, dan presepsi seseorang/kelompok terhadap fenomena tertentu. (Atmaja,2017)  Angket yang digunakan dalam metode ini adalah angket yang memiliki pilihan jawaban tertutup dengan lima alternatif jawaban yaitu:</w:t>
      </w:r>
    </w:p>
    <w:p w14:paraId="6BBE32A4" w14:textId="77777777" w:rsidR="00AD6838" w:rsidRPr="001969D4" w:rsidRDefault="00AD6838" w:rsidP="00AD6838">
      <w:pPr>
        <w:pStyle w:val="ListParagraph"/>
        <w:widowControl/>
        <w:numPr>
          <w:ilvl w:val="0"/>
          <w:numId w:val="38"/>
        </w:numPr>
        <w:autoSpaceDE/>
        <w:autoSpaceDN/>
        <w:ind w:left="426"/>
        <w:contextualSpacing/>
        <w:jc w:val="both"/>
        <w:rPr>
          <w:rFonts w:asciiTheme="majorBidi" w:hAnsiTheme="majorBidi" w:cstheme="majorBidi"/>
          <w:lang w:val="sv-SE"/>
        </w:rPr>
      </w:pPr>
      <w:r w:rsidRPr="001969D4">
        <w:rPr>
          <w:rFonts w:asciiTheme="majorBidi" w:hAnsiTheme="majorBidi" w:cstheme="majorBidi"/>
          <w:lang w:val="sv-SE"/>
        </w:rPr>
        <w:t>Sangat tidak setuju (skor:1)</w:t>
      </w:r>
    </w:p>
    <w:p w14:paraId="7AA9B622" w14:textId="77777777" w:rsidR="00AD6838" w:rsidRPr="001969D4" w:rsidRDefault="00AD6838" w:rsidP="00AD6838">
      <w:pPr>
        <w:pStyle w:val="ListParagraph"/>
        <w:widowControl/>
        <w:numPr>
          <w:ilvl w:val="0"/>
          <w:numId w:val="38"/>
        </w:numPr>
        <w:autoSpaceDE/>
        <w:autoSpaceDN/>
        <w:ind w:left="426"/>
        <w:contextualSpacing/>
        <w:jc w:val="both"/>
        <w:rPr>
          <w:rFonts w:asciiTheme="majorBidi" w:hAnsiTheme="majorBidi" w:cstheme="majorBidi"/>
          <w:lang w:val="sv-SE"/>
        </w:rPr>
      </w:pPr>
      <w:r w:rsidRPr="001969D4">
        <w:rPr>
          <w:rFonts w:asciiTheme="majorBidi" w:hAnsiTheme="majorBidi" w:cstheme="majorBidi"/>
          <w:lang w:val="sv-SE"/>
        </w:rPr>
        <w:t>Tidak setuju (skor :2)</w:t>
      </w:r>
    </w:p>
    <w:p w14:paraId="5BBD4098" w14:textId="77777777" w:rsidR="00AD6838" w:rsidRPr="001969D4" w:rsidRDefault="00AD6838" w:rsidP="00AD6838">
      <w:pPr>
        <w:pStyle w:val="ListParagraph"/>
        <w:widowControl/>
        <w:numPr>
          <w:ilvl w:val="0"/>
          <w:numId w:val="38"/>
        </w:numPr>
        <w:autoSpaceDE/>
        <w:autoSpaceDN/>
        <w:ind w:left="426"/>
        <w:contextualSpacing/>
        <w:jc w:val="both"/>
        <w:rPr>
          <w:rFonts w:asciiTheme="majorBidi" w:hAnsiTheme="majorBidi" w:cstheme="majorBidi"/>
          <w:lang w:val="sv-SE"/>
        </w:rPr>
      </w:pPr>
      <w:r w:rsidRPr="001969D4">
        <w:rPr>
          <w:rFonts w:asciiTheme="majorBidi" w:hAnsiTheme="majorBidi" w:cstheme="majorBidi"/>
          <w:lang w:val="sv-SE"/>
        </w:rPr>
        <w:t>Netral (skor :3)</w:t>
      </w:r>
    </w:p>
    <w:p w14:paraId="0663E602" w14:textId="77777777" w:rsidR="00AD6838" w:rsidRPr="001969D4" w:rsidRDefault="00AD6838" w:rsidP="00AD6838">
      <w:pPr>
        <w:pStyle w:val="ListParagraph"/>
        <w:widowControl/>
        <w:numPr>
          <w:ilvl w:val="0"/>
          <w:numId w:val="38"/>
        </w:numPr>
        <w:autoSpaceDE/>
        <w:autoSpaceDN/>
        <w:ind w:left="426"/>
        <w:contextualSpacing/>
        <w:jc w:val="both"/>
        <w:rPr>
          <w:rFonts w:asciiTheme="majorBidi" w:hAnsiTheme="majorBidi" w:cstheme="majorBidi"/>
          <w:lang w:val="sv-SE"/>
        </w:rPr>
      </w:pPr>
      <w:r w:rsidRPr="001969D4">
        <w:rPr>
          <w:rFonts w:asciiTheme="majorBidi" w:hAnsiTheme="majorBidi" w:cstheme="majorBidi"/>
          <w:lang w:val="sv-SE"/>
        </w:rPr>
        <w:t>Setuju (skor : 4)</w:t>
      </w:r>
    </w:p>
    <w:p w14:paraId="417B8596" w14:textId="77777777" w:rsidR="00AD6838" w:rsidRPr="001969D4" w:rsidRDefault="00AD6838" w:rsidP="00AD6838">
      <w:pPr>
        <w:pStyle w:val="ListParagraph"/>
        <w:widowControl/>
        <w:numPr>
          <w:ilvl w:val="0"/>
          <w:numId w:val="38"/>
        </w:numPr>
        <w:autoSpaceDE/>
        <w:autoSpaceDN/>
        <w:ind w:left="426"/>
        <w:contextualSpacing/>
        <w:jc w:val="both"/>
        <w:rPr>
          <w:rFonts w:asciiTheme="majorBidi" w:hAnsiTheme="majorBidi" w:cstheme="majorBidi"/>
          <w:lang w:val="sv-SE"/>
        </w:rPr>
      </w:pPr>
      <w:r w:rsidRPr="001969D4">
        <w:rPr>
          <w:rFonts w:asciiTheme="majorBidi" w:hAnsiTheme="majorBidi" w:cstheme="majorBidi"/>
          <w:lang w:val="sv-SE"/>
        </w:rPr>
        <w:t>Sangat setuju  (skor : 5)</w:t>
      </w:r>
    </w:p>
    <w:p w14:paraId="3F63A944" w14:textId="77777777" w:rsidR="00AD6838" w:rsidRPr="001969D4" w:rsidRDefault="00AD6838" w:rsidP="00AD6838">
      <w:pPr>
        <w:jc w:val="both"/>
        <w:rPr>
          <w:rFonts w:asciiTheme="majorBidi" w:hAnsiTheme="majorBidi" w:cstheme="majorBidi"/>
          <w:lang w:val="sv-SE"/>
        </w:rPr>
      </w:pPr>
    </w:p>
    <w:p w14:paraId="6D616859" w14:textId="77777777" w:rsidR="00AD6838" w:rsidRPr="001969D4" w:rsidRDefault="00AD6838" w:rsidP="00AD6838">
      <w:pPr>
        <w:pStyle w:val="ListParagraph"/>
        <w:widowControl/>
        <w:numPr>
          <w:ilvl w:val="1"/>
          <w:numId w:val="56"/>
        </w:numPr>
        <w:autoSpaceDE/>
        <w:autoSpaceDN/>
        <w:ind w:left="450" w:hanging="450"/>
        <w:contextualSpacing/>
        <w:jc w:val="both"/>
        <w:rPr>
          <w:rFonts w:asciiTheme="majorBidi" w:hAnsiTheme="majorBidi" w:cstheme="majorBidi"/>
          <w:b/>
          <w:bCs/>
          <w:lang w:val="id-ID"/>
        </w:rPr>
      </w:pPr>
      <w:bookmarkStart w:id="4" w:name="_Toc164249972"/>
      <w:r w:rsidRPr="001969D4">
        <w:rPr>
          <w:rFonts w:asciiTheme="majorBidi" w:hAnsiTheme="majorBidi" w:cstheme="majorBidi"/>
          <w:b/>
          <w:bCs/>
          <w:lang w:val="id-ID"/>
        </w:rPr>
        <w:t>Populasi, Sampel, dan Teknik Sampling</w:t>
      </w:r>
      <w:bookmarkEnd w:id="4"/>
    </w:p>
    <w:p w14:paraId="4CED0595" w14:textId="77777777" w:rsidR="00AD6838" w:rsidRPr="001969D4" w:rsidRDefault="00AD6838" w:rsidP="00AD6838">
      <w:pPr>
        <w:pStyle w:val="ListParagraph"/>
        <w:widowControl/>
        <w:numPr>
          <w:ilvl w:val="2"/>
          <w:numId w:val="64"/>
        </w:numPr>
        <w:autoSpaceDE/>
        <w:autoSpaceDN/>
        <w:ind w:left="450" w:hanging="450"/>
        <w:contextualSpacing/>
        <w:jc w:val="both"/>
        <w:rPr>
          <w:rFonts w:asciiTheme="majorBidi" w:hAnsiTheme="majorBidi" w:cstheme="majorBidi"/>
          <w:b/>
          <w:bCs/>
          <w:lang w:val="id-ID"/>
        </w:rPr>
      </w:pPr>
      <w:r w:rsidRPr="001969D4">
        <w:rPr>
          <w:rFonts w:asciiTheme="majorBidi" w:hAnsiTheme="majorBidi" w:cstheme="majorBidi"/>
          <w:b/>
          <w:bCs/>
          <w:lang w:val="sv-SE"/>
        </w:rPr>
        <w:t xml:space="preserve">Populasi </w:t>
      </w:r>
    </w:p>
    <w:p w14:paraId="3BFC0AA8" w14:textId="77777777" w:rsidR="00AD6838" w:rsidRPr="001969D4" w:rsidRDefault="00AD6838" w:rsidP="00723CD1">
      <w:pPr>
        <w:pStyle w:val="ListParagraph"/>
        <w:ind w:left="0" w:firstLine="0"/>
        <w:jc w:val="both"/>
        <w:rPr>
          <w:rFonts w:asciiTheme="majorBidi" w:hAnsiTheme="majorBidi" w:cstheme="majorBidi"/>
          <w:lang w:val="id-ID"/>
        </w:rPr>
      </w:pPr>
      <w:r w:rsidRPr="001969D4">
        <w:rPr>
          <w:rFonts w:asciiTheme="majorBidi" w:hAnsiTheme="majorBidi" w:cstheme="majorBidi"/>
          <w:lang w:val="id-ID"/>
        </w:rPr>
        <w:t>Populasi merupakan kumpulan obyek atau subyek yang memiliki karakteristik tertentu yang ditetapkan oleh peneliti untuk dijadikan fokus kajian (Sugiono,2018)</w:t>
      </w:r>
    </w:p>
    <w:p w14:paraId="53FFC464" w14:textId="77777777" w:rsidR="001969D4" w:rsidRPr="001969D4" w:rsidRDefault="001969D4" w:rsidP="001969D4">
      <w:pPr>
        <w:widowControl/>
        <w:autoSpaceDE/>
        <w:autoSpaceDN/>
        <w:contextualSpacing/>
        <w:jc w:val="both"/>
        <w:rPr>
          <w:rFonts w:asciiTheme="majorBidi" w:hAnsiTheme="majorBidi" w:cstheme="majorBidi"/>
          <w:lang w:val="sv-SE"/>
        </w:rPr>
      </w:pPr>
    </w:p>
    <w:p w14:paraId="4F31AD97" w14:textId="4FC9743B" w:rsidR="00AD6838" w:rsidRPr="001969D4" w:rsidRDefault="00AD6838" w:rsidP="001969D4">
      <w:pPr>
        <w:pStyle w:val="ListParagraph"/>
        <w:widowControl/>
        <w:numPr>
          <w:ilvl w:val="2"/>
          <w:numId w:val="64"/>
        </w:numPr>
        <w:autoSpaceDE/>
        <w:autoSpaceDN/>
        <w:ind w:left="567" w:hanging="567"/>
        <w:contextualSpacing/>
        <w:jc w:val="both"/>
        <w:rPr>
          <w:rFonts w:asciiTheme="majorBidi" w:hAnsiTheme="majorBidi" w:cstheme="majorBidi"/>
          <w:b/>
          <w:bCs/>
          <w:lang w:val="sv-SE"/>
        </w:rPr>
      </w:pPr>
      <w:r w:rsidRPr="001969D4">
        <w:rPr>
          <w:rFonts w:asciiTheme="majorBidi" w:hAnsiTheme="majorBidi" w:cstheme="majorBidi"/>
          <w:b/>
          <w:bCs/>
          <w:lang w:val="sv-SE"/>
        </w:rPr>
        <w:t xml:space="preserve">Sampel </w:t>
      </w:r>
    </w:p>
    <w:p w14:paraId="3FDD5C89" w14:textId="77777777" w:rsidR="00AD6838" w:rsidRPr="001969D4" w:rsidRDefault="00AD6838" w:rsidP="00723CD1">
      <w:pPr>
        <w:pStyle w:val="ListParagraph"/>
        <w:ind w:left="0" w:firstLine="0"/>
        <w:jc w:val="both"/>
        <w:rPr>
          <w:rFonts w:asciiTheme="majorBidi" w:hAnsiTheme="majorBidi" w:cstheme="majorBidi"/>
          <w:lang w:val="id-ID"/>
        </w:rPr>
      </w:pPr>
      <w:r w:rsidRPr="001969D4">
        <w:rPr>
          <w:rFonts w:asciiTheme="majorBidi" w:hAnsiTheme="majorBidi" w:cstheme="majorBidi"/>
          <w:lang w:val="id-ID"/>
        </w:rPr>
        <w:t xml:space="preserve">Sampel merupakan bagian dari jumlah dan karakteristik yang dimiliki oleh populasi yang telah ditentukan, yang digunakan untuk mewakili keseluruhan populasi dalam penelitian (Sugiono,2018)sampel dalam penelitian ini belum diketahui banyaknya jumlah masyarakat yang pernah menggunakan moda transportasi </w:t>
      </w:r>
      <w:r w:rsidRPr="001969D4">
        <w:rPr>
          <w:rFonts w:asciiTheme="majorBidi" w:hAnsiTheme="majorBidi" w:cstheme="majorBidi"/>
          <w:i/>
          <w:lang w:val="id-ID"/>
        </w:rPr>
        <w:t>online</w:t>
      </w:r>
      <w:r w:rsidRPr="001969D4">
        <w:rPr>
          <w:rFonts w:asciiTheme="majorBidi" w:hAnsiTheme="majorBidi" w:cstheme="majorBidi"/>
          <w:lang w:val="id-ID"/>
        </w:rPr>
        <w:t xml:space="preserve">. Oleh karena itu untuk mengetahui jumlah sampel menggunakan rumus dari </w:t>
      </w:r>
      <w:r w:rsidRPr="001969D4">
        <w:rPr>
          <w:rFonts w:asciiTheme="majorBidi" w:hAnsiTheme="majorBidi" w:cstheme="majorBidi"/>
          <w:i/>
          <w:iCs/>
          <w:lang w:val="id-ID"/>
        </w:rPr>
        <w:t>Lemeshow</w:t>
      </w:r>
      <w:r w:rsidRPr="001969D4">
        <w:rPr>
          <w:rFonts w:asciiTheme="majorBidi" w:hAnsiTheme="majorBidi" w:cstheme="majorBidi"/>
          <w:lang w:val="id-ID"/>
        </w:rPr>
        <w:t xml:space="preserve"> :</w:t>
      </w:r>
    </w:p>
    <w:p w14:paraId="2A33D614" w14:textId="77777777" w:rsidR="00AD6838" w:rsidRPr="001969D4" w:rsidRDefault="00AD6838" w:rsidP="00AD6838">
      <w:pPr>
        <w:pStyle w:val="ListParagraph"/>
        <w:tabs>
          <w:tab w:val="left" w:pos="3119"/>
        </w:tabs>
        <w:ind w:left="0"/>
        <w:jc w:val="both"/>
        <w:rPr>
          <w:rFonts w:asciiTheme="majorBidi" w:hAnsiTheme="majorBidi" w:cstheme="majorBidi"/>
          <w:lang w:val="id-ID"/>
        </w:rPr>
      </w:pPr>
      <w:r w:rsidRPr="001969D4">
        <w:rPr>
          <w:rFonts w:asciiTheme="majorBidi" w:hAnsiTheme="majorBidi" w:cstheme="majorBidi"/>
          <w:lang w:val="id-ID"/>
        </w:rPr>
        <w:tab/>
      </w:r>
      <m:oMath>
        <m:r>
          <w:rPr>
            <w:rFonts w:ascii="Cambria Math" w:hAnsi="Cambria Math" w:cstheme="majorBidi"/>
            <w:lang w:val="id-ID"/>
          </w:rPr>
          <m:t>n=</m:t>
        </m:r>
        <m:f>
          <m:fPr>
            <m:ctrlPr>
              <w:rPr>
                <w:rFonts w:ascii="Cambria Math" w:hAnsi="Cambria Math" w:cstheme="majorBidi"/>
                <w:i/>
                <w:lang w:val="id-ID"/>
              </w:rPr>
            </m:ctrlPr>
          </m:fPr>
          <m:num>
            <m:r>
              <w:rPr>
                <w:rFonts w:ascii="Cambria Math" w:hAnsi="Cambria Math" w:cstheme="majorBidi"/>
                <w:lang w:val="id-ID"/>
              </w:rPr>
              <m:t xml:space="preserve"> </m:t>
            </m:r>
            <m:sSup>
              <m:sSupPr>
                <m:ctrlPr>
                  <w:rPr>
                    <w:rFonts w:ascii="Cambria Math" w:hAnsi="Cambria Math" w:cstheme="majorBidi"/>
                    <w:i/>
                    <w:lang w:val="id-ID"/>
                  </w:rPr>
                </m:ctrlPr>
              </m:sSupPr>
              <m:e>
                <m:r>
                  <w:rPr>
                    <w:rFonts w:ascii="Cambria Math" w:hAnsi="Cambria Math" w:cstheme="majorBidi"/>
                    <w:lang w:val="id-ID"/>
                  </w:rPr>
                  <m:t>z</m:t>
                </m:r>
              </m:e>
              <m:sup>
                <m:r>
                  <w:rPr>
                    <w:rFonts w:ascii="Cambria Math" w:hAnsi="Cambria Math" w:cstheme="majorBidi"/>
                    <w:lang w:val="id-ID"/>
                  </w:rPr>
                  <m:t>2</m:t>
                </m:r>
              </m:sup>
            </m:sSup>
            <m:r>
              <w:rPr>
                <w:rFonts w:ascii="Cambria Math" w:hAnsi="Cambria Math" w:cstheme="majorBidi"/>
                <w:lang w:val="id-ID"/>
              </w:rPr>
              <m:t>-α/2p (1-p)</m:t>
            </m:r>
          </m:num>
          <m:den>
            <m:sSup>
              <m:sSupPr>
                <m:ctrlPr>
                  <w:rPr>
                    <w:rFonts w:ascii="Cambria Math" w:hAnsi="Cambria Math" w:cstheme="majorBidi"/>
                    <w:i/>
                    <w:lang w:val="id-ID"/>
                  </w:rPr>
                </m:ctrlPr>
              </m:sSupPr>
              <m:e>
                <m:r>
                  <w:rPr>
                    <w:rFonts w:ascii="Cambria Math" w:hAnsi="Cambria Math" w:cstheme="majorBidi"/>
                    <w:lang w:val="id-ID"/>
                  </w:rPr>
                  <m:t>d</m:t>
                </m:r>
              </m:e>
              <m:sup>
                <m:r>
                  <w:rPr>
                    <w:rFonts w:ascii="Cambria Math" w:hAnsi="Cambria Math" w:cstheme="majorBidi"/>
                    <w:lang w:val="id-ID"/>
                  </w:rPr>
                  <m:t>2</m:t>
                </m:r>
              </m:sup>
            </m:sSup>
          </m:den>
        </m:f>
      </m:oMath>
      <w:r w:rsidRPr="001969D4">
        <w:rPr>
          <w:rFonts w:asciiTheme="majorBidi" w:hAnsiTheme="majorBidi" w:cstheme="majorBidi"/>
          <w:lang w:val="id-ID"/>
        </w:rPr>
        <w:t xml:space="preserve">                                                      </w:t>
      </w:r>
    </w:p>
    <w:p w14:paraId="21A87CBB" w14:textId="77777777" w:rsidR="00AD6838" w:rsidRPr="001969D4" w:rsidRDefault="00AD6838" w:rsidP="00723CD1">
      <w:pPr>
        <w:pStyle w:val="ListParagraph"/>
        <w:ind w:left="0" w:firstLine="0"/>
        <w:rPr>
          <w:rFonts w:asciiTheme="majorBidi" w:hAnsiTheme="majorBidi" w:cstheme="majorBidi"/>
          <w:lang w:val="id-ID"/>
        </w:rPr>
      </w:pPr>
      <w:r w:rsidRPr="001969D4">
        <w:rPr>
          <w:rFonts w:asciiTheme="majorBidi" w:hAnsiTheme="majorBidi" w:cstheme="majorBidi"/>
          <w:lang w:val="id-ID"/>
        </w:rPr>
        <w:t xml:space="preserve">Dimana: </w:t>
      </w:r>
    </w:p>
    <w:p w14:paraId="57C5E601" w14:textId="77777777" w:rsidR="00AD6838" w:rsidRPr="001969D4" w:rsidRDefault="00AD6838" w:rsidP="00723CD1">
      <w:pPr>
        <w:pStyle w:val="ListParagraph"/>
        <w:ind w:left="0" w:firstLine="0"/>
        <w:rPr>
          <w:rFonts w:asciiTheme="majorBidi" w:hAnsiTheme="majorBidi" w:cstheme="majorBidi"/>
          <w:lang w:val="id-ID"/>
        </w:rPr>
      </w:pPr>
      <w:r w:rsidRPr="001969D4">
        <w:rPr>
          <w:rFonts w:asciiTheme="majorBidi" w:hAnsiTheme="majorBidi" w:cstheme="majorBidi"/>
          <w:lang w:val="id-ID"/>
        </w:rPr>
        <w:t xml:space="preserve">n = jumlah sampel </w:t>
      </w:r>
    </w:p>
    <w:p w14:paraId="5E15868F" w14:textId="77777777" w:rsidR="00AD6838" w:rsidRPr="001969D4" w:rsidRDefault="00AD6838" w:rsidP="00723CD1">
      <w:pPr>
        <w:pStyle w:val="ListParagraph"/>
        <w:ind w:left="0" w:firstLine="0"/>
        <w:rPr>
          <w:rFonts w:asciiTheme="majorBidi" w:hAnsiTheme="majorBidi" w:cstheme="majorBidi"/>
          <w:lang w:val="id-ID"/>
        </w:rPr>
      </w:pPr>
      <w:r w:rsidRPr="001969D4">
        <w:rPr>
          <w:rFonts w:asciiTheme="majorBidi" w:hAnsiTheme="majorBidi" w:cstheme="majorBidi"/>
          <w:lang w:val="id-ID"/>
        </w:rPr>
        <w:t xml:space="preserve">Z = skor z pada kepercayaan 95% = 1,96 </w:t>
      </w:r>
    </w:p>
    <w:p w14:paraId="7AD7FFC0" w14:textId="77777777" w:rsidR="00AD6838" w:rsidRPr="001969D4" w:rsidRDefault="00AD6838" w:rsidP="00723CD1">
      <w:pPr>
        <w:pStyle w:val="ListParagraph"/>
        <w:ind w:left="0" w:firstLine="0"/>
        <w:rPr>
          <w:rFonts w:asciiTheme="majorBidi" w:hAnsiTheme="majorBidi" w:cstheme="majorBidi"/>
          <w:lang w:val="id-ID"/>
        </w:rPr>
      </w:pPr>
      <w:r w:rsidRPr="001969D4">
        <w:rPr>
          <w:rFonts w:asciiTheme="majorBidi" w:hAnsiTheme="majorBidi" w:cstheme="majorBidi"/>
          <w:lang w:val="id-ID"/>
        </w:rPr>
        <w:t>P = maksimal estimasi = 0,5</w:t>
      </w:r>
    </w:p>
    <w:p w14:paraId="4B7B66DB" w14:textId="77777777" w:rsidR="00AD6838" w:rsidRPr="001969D4" w:rsidRDefault="00AD6838" w:rsidP="00723CD1">
      <w:pPr>
        <w:pStyle w:val="ListParagraph"/>
        <w:ind w:left="0" w:firstLine="0"/>
        <w:rPr>
          <w:rFonts w:asciiTheme="majorBidi" w:hAnsiTheme="majorBidi" w:cstheme="majorBidi"/>
          <w:lang w:val="id-ID"/>
        </w:rPr>
      </w:pPr>
      <w:r w:rsidRPr="001969D4">
        <w:rPr>
          <w:rFonts w:asciiTheme="majorBidi" w:hAnsiTheme="majorBidi" w:cstheme="majorBidi"/>
          <w:lang w:val="id-ID"/>
        </w:rPr>
        <w:t>d = alpha (0,10) atau sampling error = 10%</w:t>
      </w:r>
    </w:p>
    <w:p w14:paraId="5825AE02" w14:textId="77777777" w:rsidR="00AD6838" w:rsidRPr="001969D4" w:rsidRDefault="00AD6838" w:rsidP="00723CD1">
      <w:pPr>
        <w:pStyle w:val="ListParagraph"/>
        <w:ind w:left="0" w:firstLine="0"/>
        <w:jc w:val="both"/>
        <w:rPr>
          <w:rFonts w:asciiTheme="majorBidi" w:hAnsiTheme="majorBidi" w:cstheme="majorBidi"/>
          <w:lang w:val="id-ID"/>
        </w:rPr>
      </w:pPr>
      <w:r w:rsidRPr="001969D4">
        <w:rPr>
          <w:rFonts w:asciiTheme="majorBidi" w:hAnsiTheme="majorBidi" w:cstheme="majorBidi"/>
          <w:lang w:val="id-ID"/>
        </w:rPr>
        <w:t>Melalui rumus di atas, maka jumlah sampel yang akan digunakan  adalah :</w:t>
      </w:r>
    </w:p>
    <w:p w14:paraId="38916363" w14:textId="77777777" w:rsidR="00AD6838" w:rsidRPr="001969D4" w:rsidRDefault="00AD6838" w:rsidP="00AD6838">
      <w:pPr>
        <w:pStyle w:val="ListParagraph"/>
        <w:ind w:left="0"/>
        <w:jc w:val="both"/>
        <w:rPr>
          <w:rFonts w:asciiTheme="majorBidi" w:hAnsiTheme="majorBidi" w:cstheme="majorBidi"/>
          <w:lang w:val="id-ID"/>
        </w:rPr>
      </w:pPr>
      <m:oMathPara>
        <m:oMathParaPr>
          <m:jc m:val="left"/>
        </m:oMathParaPr>
        <m:oMath>
          <m:r>
            <w:rPr>
              <w:rFonts w:ascii="Cambria Math" w:hAnsi="Cambria Math" w:cstheme="majorBidi"/>
              <w:lang w:val="id-ID"/>
            </w:rPr>
            <m:t>n=</m:t>
          </m:r>
          <m:f>
            <m:fPr>
              <m:ctrlPr>
                <w:rPr>
                  <w:rFonts w:ascii="Cambria Math" w:hAnsi="Cambria Math" w:cstheme="majorBidi"/>
                  <w:i/>
                  <w:lang w:val="id-ID"/>
                </w:rPr>
              </m:ctrlPr>
            </m:fPr>
            <m:num>
              <m:r>
                <w:rPr>
                  <w:rFonts w:ascii="Cambria Math" w:hAnsi="Cambria Math" w:cstheme="majorBidi"/>
                  <w:lang w:val="id-ID"/>
                </w:rPr>
                <m:t xml:space="preserve"> </m:t>
              </m:r>
              <m:sSup>
                <m:sSupPr>
                  <m:ctrlPr>
                    <w:rPr>
                      <w:rFonts w:ascii="Cambria Math" w:hAnsi="Cambria Math" w:cstheme="majorBidi"/>
                      <w:i/>
                      <w:lang w:val="id-ID"/>
                    </w:rPr>
                  </m:ctrlPr>
                </m:sSupPr>
                <m:e>
                  <m:r>
                    <w:rPr>
                      <w:rFonts w:ascii="Cambria Math" w:hAnsi="Cambria Math" w:cstheme="majorBidi"/>
                      <w:lang w:val="id-ID"/>
                    </w:rPr>
                    <m:t>z</m:t>
                  </m:r>
                </m:e>
                <m:sup>
                  <m:r>
                    <w:rPr>
                      <w:rFonts w:ascii="Cambria Math" w:hAnsi="Cambria Math" w:cstheme="majorBidi"/>
                      <w:lang w:val="id-ID"/>
                    </w:rPr>
                    <m:t>2</m:t>
                  </m:r>
                </m:sup>
              </m:sSup>
              <m:r>
                <w:rPr>
                  <w:rFonts w:ascii="Cambria Math" w:hAnsi="Cambria Math" w:cstheme="majorBidi"/>
                  <w:lang w:val="id-ID"/>
                </w:rPr>
                <m:t>-α/2p (1-p)</m:t>
              </m:r>
            </m:num>
            <m:den>
              <m:sSup>
                <m:sSupPr>
                  <m:ctrlPr>
                    <w:rPr>
                      <w:rFonts w:ascii="Cambria Math" w:hAnsi="Cambria Math" w:cstheme="majorBidi"/>
                      <w:i/>
                      <w:lang w:val="id-ID"/>
                    </w:rPr>
                  </m:ctrlPr>
                </m:sSupPr>
                <m:e>
                  <m:r>
                    <w:rPr>
                      <w:rFonts w:ascii="Cambria Math" w:hAnsi="Cambria Math" w:cstheme="majorBidi"/>
                      <w:lang w:val="id-ID"/>
                    </w:rPr>
                    <m:t>d</m:t>
                  </m:r>
                </m:e>
                <m:sup>
                  <m:r>
                    <w:rPr>
                      <w:rFonts w:ascii="Cambria Math" w:hAnsi="Cambria Math" w:cstheme="majorBidi"/>
                      <w:lang w:val="id-ID"/>
                    </w:rPr>
                    <m:t>2</m:t>
                  </m:r>
                </m:sup>
              </m:sSup>
            </m:den>
          </m:f>
        </m:oMath>
      </m:oMathPara>
    </w:p>
    <w:p w14:paraId="3C9E8C94" w14:textId="77777777" w:rsidR="00AD6838" w:rsidRPr="001969D4" w:rsidRDefault="00AD6838" w:rsidP="00AD6838">
      <w:pPr>
        <w:pStyle w:val="ListParagraph"/>
        <w:ind w:left="0"/>
        <w:jc w:val="both"/>
        <w:rPr>
          <w:rFonts w:asciiTheme="majorBidi" w:hAnsiTheme="majorBidi" w:cstheme="majorBidi"/>
          <w:lang w:val="id-ID"/>
        </w:rPr>
      </w:pPr>
      <m:oMathPara>
        <m:oMathParaPr>
          <m:jc m:val="left"/>
        </m:oMathParaPr>
        <m:oMath>
          <m:r>
            <w:rPr>
              <w:rFonts w:ascii="Cambria Math" w:hAnsi="Cambria Math" w:cstheme="majorBidi"/>
              <w:lang w:val="id-ID"/>
            </w:rPr>
            <m:t>n=</m:t>
          </m:r>
          <m:f>
            <m:fPr>
              <m:ctrlPr>
                <w:rPr>
                  <w:rFonts w:ascii="Cambria Math" w:hAnsi="Cambria Math" w:cstheme="majorBidi"/>
                  <w:i/>
                  <w:lang w:val="id-ID"/>
                </w:rPr>
              </m:ctrlPr>
            </m:fPr>
            <m:num>
              <m:r>
                <w:rPr>
                  <w:rFonts w:ascii="Cambria Math" w:hAnsi="Cambria Math" w:cstheme="majorBidi"/>
                  <w:lang w:val="id-ID"/>
                </w:rPr>
                <m:t xml:space="preserve"> </m:t>
              </m:r>
              <m:sSup>
                <m:sSupPr>
                  <m:ctrlPr>
                    <w:rPr>
                      <w:rFonts w:ascii="Cambria Math" w:hAnsi="Cambria Math" w:cstheme="majorBidi"/>
                      <w:i/>
                      <w:lang w:val="id-ID"/>
                    </w:rPr>
                  </m:ctrlPr>
                </m:sSupPr>
                <m:e>
                  <m:r>
                    <w:rPr>
                      <w:rFonts w:ascii="Cambria Math" w:hAnsi="Cambria Math" w:cstheme="majorBidi"/>
                      <w:lang w:val="id-ID"/>
                    </w:rPr>
                    <m:t>1,96</m:t>
                  </m:r>
                </m:e>
                <m:sup>
                  <m:r>
                    <w:rPr>
                      <w:rFonts w:ascii="Cambria Math" w:hAnsi="Cambria Math" w:cstheme="majorBidi"/>
                      <w:lang w:val="id-ID"/>
                    </w:rPr>
                    <m:t>2</m:t>
                  </m:r>
                </m:sup>
              </m:sSup>
              <m:r>
                <w:rPr>
                  <w:rFonts w:ascii="Cambria Math" w:hAnsi="Cambria Math" w:cstheme="majorBidi"/>
                  <w:lang w:val="id-ID"/>
                </w:rPr>
                <m:t xml:space="preserve"> .  0,5 (1-0,5)</m:t>
              </m:r>
            </m:num>
            <m:den>
              <m:sSup>
                <m:sSupPr>
                  <m:ctrlPr>
                    <w:rPr>
                      <w:rFonts w:ascii="Cambria Math" w:hAnsi="Cambria Math" w:cstheme="majorBidi"/>
                      <w:i/>
                      <w:lang w:val="id-ID"/>
                    </w:rPr>
                  </m:ctrlPr>
                </m:sSupPr>
                <m:e>
                  <m:r>
                    <w:rPr>
                      <w:rFonts w:ascii="Cambria Math" w:hAnsi="Cambria Math" w:cstheme="majorBidi"/>
                      <w:lang w:val="id-ID"/>
                    </w:rPr>
                    <m:t>0,1</m:t>
                  </m:r>
                </m:e>
                <m:sup>
                  <m:r>
                    <w:rPr>
                      <w:rFonts w:ascii="Cambria Math" w:hAnsi="Cambria Math" w:cstheme="majorBidi"/>
                      <w:lang w:val="id-ID"/>
                    </w:rPr>
                    <m:t>2</m:t>
                  </m:r>
                </m:sup>
              </m:sSup>
            </m:den>
          </m:f>
        </m:oMath>
      </m:oMathPara>
    </w:p>
    <w:p w14:paraId="2983EBC6" w14:textId="77777777" w:rsidR="00AD6838" w:rsidRPr="001969D4" w:rsidRDefault="00AD6838" w:rsidP="00AD6838">
      <w:pPr>
        <w:pStyle w:val="ListParagraph"/>
        <w:ind w:left="0"/>
        <w:jc w:val="both"/>
        <w:rPr>
          <w:rFonts w:asciiTheme="majorBidi" w:hAnsiTheme="majorBidi" w:cstheme="majorBidi"/>
          <w:lang w:val="id-ID"/>
        </w:rPr>
      </w:pPr>
      <m:oMathPara>
        <m:oMathParaPr>
          <m:jc m:val="left"/>
        </m:oMathParaPr>
        <m:oMath>
          <m:r>
            <w:rPr>
              <w:rFonts w:ascii="Cambria Math" w:hAnsi="Cambria Math" w:cstheme="majorBidi"/>
              <w:lang w:val="id-ID"/>
            </w:rPr>
            <w:lastRenderedPageBreak/>
            <m:t>n=</m:t>
          </m:r>
          <m:f>
            <m:fPr>
              <m:ctrlPr>
                <w:rPr>
                  <w:rFonts w:ascii="Cambria Math" w:hAnsi="Cambria Math" w:cstheme="majorBidi"/>
                  <w:i/>
                  <w:lang w:val="id-ID"/>
                </w:rPr>
              </m:ctrlPr>
            </m:fPr>
            <m:num>
              <m:r>
                <w:rPr>
                  <w:rFonts w:ascii="Cambria Math" w:hAnsi="Cambria Math" w:cstheme="majorBidi"/>
                  <w:lang w:val="id-ID"/>
                </w:rPr>
                <m:t xml:space="preserve"> 3,8416 .  0,25</m:t>
              </m:r>
            </m:num>
            <m:den>
              <m:r>
                <w:rPr>
                  <w:rFonts w:ascii="Cambria Math" w:hAnsi="Cambria Math" w:cstheme="majorBidi"/>
                  <w:lang w:val="id-ID"/>
                </w:rPr>
                <m:t>0,01</m:t>
              </m:r>
            </m:den>
          </m:f>
        </m:oMath>
      </m:oMathPara>
    </w:p>
    <w:p w14:paraId="44F8D4E2" w14:textId="77777777" w:rsidR="00AD6838" w:rsidRPr="001969D4" w:rsidRDefault="00AD6838" w:rsidP="00AD6838">
      <w:pPr>
        <w:pStyle w:val="ListParagraph"/>
        <w:ind w:left="0"/>
        <w:jc w:val="both"/>
        <w:rPr>
          <w:rFonts w:asciiTheme="majorBidi" w:hAnsiTheme="majorBidi" w:cstheme="majorBidi"/>
          <w:lang w:val="id-ID"/>
        </w:rPr>
      </w:pPr>
      <m:oMathPara>
        <m:oMathParaPr>
          <m:jc m:val="left"/>
        </m:oMathParaPr>
        <m:oMath>
          <m:r>
            <w:rPr>
              <w:rFonts w:ascii="Cambria Math" w:hAnsi="Cambria Math" w:cstheme="majorBidi"/>
              <w:lang w:val="id-ID"/>
            </w:rPr>
            <m:t>n=96,04=100</m:t>
          </m:r>
        </m:oMath>
      </m:oMathPara>
    </w:p>
    <w:p w14:paraId="190BC6A8" w14:textId="77777777" w:rsidR="00AD6838" w:rsidRPr="001969D4" w:rsidRDefault="00AD6838" w:rsidP="00723CD1">
      <w:pPr>
        <w:pStyle w:val="ListParagraph"/>
        <w:ind w:left="0" w:firstLine="0"/>
        <w:rPr>
          <w:rFonts w:asciiTheme="majorBidi" w:hAnsiTheme="majorBidi" w:cstheme="majorBidi"/>
          <w:lang w:val="id-ID"/>
        </w:rPr>
      </w:pPr>
      <w:r w:rsidRPr="001969D4">
        <w:rPr>
          <w:rFonts w:asciiTheme="majorBidi" w:hAnsiTheme="majorBidi" w:cstheme="majorBidi"/>
          <w:lang w:val="id-ID"/>
        </w:rPr>
        <w:t xml:space="preserve">Sehingga, nilai n yang di dapatkan adalah 100 orang, sehingga pada penelitian ini, mengambil data untuk responden sejumlah 100 orang </w:t>
      </w:r>
    </w:p>
    <w:p w14:paraId="73D0EBBA" w14:textId="77777777" w:rsidR="00AD6838" w:rsidRPr="001969D4" w:rsidRDefault="00AD6838" w:rsidP="00AD6838">
      <w:pPr>
        <w:pStyle w:val="ListParagraph"/>
        <w:ind w:left="0"/>
        <w:rPr>
          <w:rFonts w:asciiTheme="majorBidi" w:hAnsiTheme="majorBidi" w:cstheme="majorBidi"/>
          <w:lang w:val="id-ID"/>
        </w:rPr>
      </w:pPr>
    </w:p>
    <w:p w14:paraId="30F03076" w14:textId="6E747C4C" w:rsidR="00AD6838" w:rsidRPr="001969D4" w:rsidRDefault="00AD6838" w:rsidP="001969D4">
      <w:pPr>
        <w:pStyle w:val="ListParagraph"/>
        <w:widowControl/>
        <w:numPr>
          <w:ilvl w:val="2"/>
          <w:numId w:val="64"/>
        </w:numPr>
        <w:autoSpaceDE/>
        <w:autoSpaceDN/>
        <w:ind w:left="567" w:hanging="567"/>
        <w:contextualSpacing/>
        <w:jc w:val="both"/>
        <w:rPr>
          <w:rFonts w:asciiTheme="majorBidi" w:hAnsiTheme="majorBidi" w:cstheme="majorBidi"/>
          <w:b/>
          <w:bCs/>
          <w:lang w:val="sv-SE"/>
        </w:rPr>
      </w:pPr>
      <w:r w:rsidRPr="001969D4">
        <w:rPr>
          <w:rFonts w:asciiTheme="majorBidi" w:hAnsiTheme="majorBidi" w:cstheme="majorBidi"/>
          <w:b/>
          <w:bCs/>
          <w:lang w:val="sv-SE"/>
        </w:rPr>
        <w:t xml:space="preserve">Teknik Sampling </w:t>
      </w:r>
    </w:p>
    <w:p w14:paraId="097FFC4E" w14:textId="77777777" w:rsidR="00AD6838" w:rsidRPr="001969D4" w:rsidRDefault="00AD6838" w:rsidP="00723CD1">
      <w:pPr>
        <w:pStyle w:val="ListParagraph"/>
        <w:ind w:left="0" w:firstLine="0"/>
        <w:jc w:val="both"/>
        <w:rPr>
          <w:rFonts w:asciiTheme="majorBidi" w:hAnsiTheme="majorBidi" w:cstheme="majorBidi"/>
          <w:lang w:val="sv-SE"/>
        </w:rPr>
      </w:pPr>
      <w:r w:rsidRPr="001969D4">
        <w:rPr>
          <w:rFonts w:asciiTheme="majorBidi" w:hAnsiTheme="majorBidi" w:cstheme="majorBidi"/>
          <w:lang w:val="id-ID"/>
        </w:rPr>
        <w:t xml:space="preserve">Teknik pengambilan sampel pada penelitian ini menggunakan teknik </w:t>
      </w:r>
      <w:r w:rsidRPr="001969D4">
        <w:rPr>
          <w:rFonts w:asciiTheme="majorBidi" w:hAnsiTheme="majorBidi" w:cstheme="majorBidi"/>
          <w:i/>
          <w:iCs/>
          <w:lang w:val="id-ID"/>
        </w:rPr>
        <w:t>probability</w:t>
      </w:r>
      <w:r w:rsidRPr="001969D4">
        <w:rPr>
          <w:rFonts w:asciiTheme="majorBidi" w:hAnsiTheme="majorBidi" w:cstheme="majorBidi"/>
          <w:lang w:val="id-ID"/>
        </w:rPr>
        <w:t xml:space="preserve"> sampling, di mana semua anggota populasi mendapatkan kesempatan yang sama untuk terpilih sebagai sampel. Teknik sampling yang di gunakan adalah </w:t>
      </w:r>
      <w:r w:rsidRPr="001969D4">
        <w:rPr>
          <w:rFonts w:asciiTheme="majorBidi" w:hAnsiTheme="majorBidi" w:cstheme="majorBidi"/>
          <w:i/>
          <w:iCs/>
          <w:lang w:val="id-ID"/>
        </w:rPr>
        <w:t xml:space="preserve">purposive </w:t>
      </w:r>
      <w:r w:rsidRPr="001969D4">
        <w:rPr>
          <w:rFonts w:asciiTheme="majorBidi" w:hAnsiTheme="majorBidi" w:cstheme="majorBidi"/>
          <w:lang w:val="id-ID"/>
        </w:rPr>
        <w:t xml:space="preserve">sampling di mana dalam menentukan sampel berdasarkan kriteria tertentu </w:t>
      </w:r>
      <w:r w:rsidRPr="001969D4">
        <w:rPr>
          <w:rFonts w:asciiTheme="majorBidi" w:hAnsiTheme="majorBidi" w:cstheme="majorBidi"/>
          <w:lang w:val="sv-SE"/>
        </w:rPr>
        <w:t>(Sugiyono, 2016). Adapun yang menjadi kriteria dasar pengambilan sampel ini ialah:</w:t>
      </w:r>
    </w:p>
    <w:p w14:paraId="0DFF0339" w14:textId="77777777" w:rsidR="00AD6838" w:rsidRPr="001969D4" w:rsidRDefault="00AD6838" w:rsidP="00AD6838">
      <w:pPr>
        <w:pStyle w:val="ListParagraph"/>
        <w:widowControl/>
        <w:numPr>
          <w:ilvl w:val="0"/>
          <w:numId w:val="44"/>
        </w:numPr>
        <w:autoSpaceDE/>
        <w:autoSpaceDN/>
        <w:ind w:left="426"/>
        <w:contextualSpacing/>
        <w:rPr>
          <w:rFonts w:asciiTheme="majorBidi" w:hAnsiTheme="majorBidi" w:cstheme="majorBidi"/>
          <w:lang w:val="sv-SE"/>
        </w:rPr>
      </w:pPr>
      <w:r w:rsidRPr="001969D4">
        <w:rPr>
          <w:rFonts w:asciiTheme="majorBidi" w:hAnsiTheme="majorBidi" w:cstheme="majorBidi"/>
          <w:lang w:val="sv-SE"/>
        </w:rPr>
        <w:t xml:space="preserve">Responden yang pernah menggunakan moda transportasi </w:t>
      </w:r>
      <w:r w:rsidRPr="001969D4">
        <w:rPr>
          <w:rFonts w:asciiTheme="majorBidi" w:hAnsiTheme="majorBidi" w:cstheme="majorBidi"/>
          <w:i/>
          <w:lang w:val="sv-SE"/>
        </w:rPr>
        <w:t>online</w:t>
      </w:r>
      <w:r w:rsidRPr="001969D4">
        <w:rPr>
          <w:rFonts w:asciiTheme="majorBidi" w:hAnsiTheme="majorBidi" w:cstheme="majorBidi"/>
          <w:lang w:val="sv-SE"/>
        </w:rPr>
        <w:t xml:space="preserve"> minimal 2 kali.</w:t>
      </w:r>
    </w:p>
    <w:p w14:paraId="0B2B4EBE" w14:textId="77777777" w:rsidR="00AD6838" w:rsidRPr="001969D4" w:rsidRDefault="00AD6838" w:rsidP="00AD6838">
      <w:pPr>
        <w:pStyle w:val="ListParagraph"/>
        <w:widowControl/>
        <w:numPr>
          <w:ilvl w:val="0"/>
          <w:numId w:val="44"/>
        </w:numPr>
        <w:autoSpaceDE/>
        <w:autoSpaceDN/>
        <w:ind w:left="426"/>
        <w:contextualSpacing/>
        <w:rPr>
          <w:rFonts w:asciiTheme="majorBidi" w:hAnsiTheme="majorBidi" w:cstheme="majorBidi"/>
          <w:lang w:val="sv-SE"/>
        </w:rPr>
      </w:pPr>
      <w:r w:rsidRPr="001969D4">
        <w:rPr>
          <w:rFonts w:asciiTheme="majorBidi" w:hAnsiTheme="majorBidi" w:cstheme="majorBidi"/>
          <w:lang w:val="sv-SE"/>
        </w:rPr>
        <w:t xml:space="preserve">Responden yang bertempat tinggal diwilayah ditrik Abepura, Kota Jayapura </w:t>
      </w:r>
    </w:p>
    <w:p w14:paraId="177888DF" w14:textId="77777777" w:rsidR="00AD6838" w:rsidRPr="001969D4" w:rsidRDefault="00AD6838" w:rsidP="00AD6838">
      <w:pPr>
        <w:pStyle w:val="ListParagraph"/>
        <w:widowControl/>
        <w:numPr>
          <w:ilvl w:val="0"/>
          <w:numId w:val="44"/>
        </w:numPr>
        <w:autoSpaceDE/>
        <w:autoSpaceDN/>
        <w:ind w:left="426"/>
        <w:contextualSpacing/>
        <w:rPr>
          <w:rFonts w:asciiTheme="majorBidi" w:hAnsiTheme="majorBidi" w:cstheme="majorBidi"/>
          <w:lang w:val="sv-SE"/>
        </w:rPr>
      </w:pPr>
      <w:r w:rsidRPr="001969D4">
        <w:rPr>
          <w:rFonts w:asciiTheme="majorBidi" w:hAnsiTheme="majorBidi" w:cstheme="majorBidi"/>
          <w:lang w:val="sv-SE"/>
        </w:rPr>
        <w:t>Responden yang berusia minimal 17 tahun</w:t>
      </w:r>
    </w:p>
    <w:p w14:paraId="06278F2F" w14:textId="77777777" w:rsidR="00AD6838" w:rsidRDefault="00AD6838" w:rsidP="00AD6838">
      <w:pPr>
        <w:rPr>
          <w:rFonts w:asciiTheme="majorBidi" w:hAnsiTheme="majorBidi" w:cstheme="majorBidi"/>
          <w:sz w:val="20"/>
          <w:szCs w:val="20"/>
          <w:lang w:val="sv-SE"/>
        </w:rPr>
      </w:pPr>
    </w:p>
    <w:p w14:paraId="712DED95" w14:textId="77777777" w:rsidR="00AD6838" w:rsidRPr="00B656E2" w:rsidRDefault="00AD6838" w:rsidP="00AD6838">
      <w:pPr>
        <w:pStyle w:val="ListParagraph"/>
        <w:widowControl/>
        <w:numPr>
          <w:ilvl w:val="0"/>
          <w:numId w:val="25"/>
        </w:numPr>
        <w:autoSpaceDE/>
        <w:autoSpaceDN/>
        <w:ind w:left="450" w:hanging="450"/>
        <w:contextualSpacing/>
        <w:jc w:val="both"/>
        <w:rPr>
          <w:rFonts w:asciiTheme="majorBidi" w:hAnsiTheme="majorBidi" w:cstheme="majorBidi"/>
          <w:b/>
          <w:bCs/>
          <w:lang w:val="sv-SE"/>
        </w:rPr>
      </w:pPr>
      <w:r>
        <w:rPr>
          <w:rFonts w:asciiTheme="majorBidi" w:hAnsiTheme="majorBidi" w:cstheme="majorBidi"/>
          <w:b/>
          <w:bCs/>
          <w:lang w:val="id-ID"/>
        </w:rPr>
        <w:t>METODOLOGI PENELITIAN</w:t>
      </w:r>
    </w:p>
    <w:p w14:paraId="4C4CD4C3" w14:textId="03F86D1E" w:rsidR="00AD6838" w:rsidRPr="00723CD1" w:rsidRDefault="00AD6838" w:rsidP="00723CD1">
      <w:pPr>
        <w:pStyle w:val="ListParagraph"/>
        <w:ind w:left="0" w:firstLine="0"/>
        <w:jc w:val="both"/>
        <w:rPr>
          <w:rFonts w:asciiTheme="majorBidi" w:hAnsiTheme="majorBidi" w:cstheme="majorBidi"/>
          <w:sz w:val="20"/>
          <w:szCs w:val="20"/>
          <w:lang w:val="sv-SE"/>
        </w:rPr>
      </w:pPr>
      <w:r w:rsidRPr="00EB5957">
        <w:rPr>
          <w:noProof/>
        </w:rPr>
        <w:drawing>
          <wp:anchor distT="0" distB="0" distL="114300" distR="114300" simplePos="0" relativeHeight="251659264" behindDoc="0" locked="0" layoutInCell="1" allowOverlap="1" wp14:anchorId="65E95234" wp14:editId="5CFA9E95">
            <wp:simplePos x="0" y="0"/>
            <wp:positionH relativeFrom="page">
              <wp:posOffset>1684020</wp:posOffset>
            </wp:positionH>
            <wp:positionV relativeFrom="paragraph">
              <wp:posOffset>210185</wp:posOffset>
            </wp:positionV>
            <wp:extent cx="3865880" cy="5295900"/>
            <wp:effectExtent l="0" t="0" r="1270" b="0"/>
            <wp:wrapTopAndBottom/>
            <wp:docPr id="96049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5880" cy="529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6E2">
        <w:rPr>
          <w:rFonts w:asciiTheme="majorBidi" w:hAnsiTheme="majorBidi" w:cstheme="majorBidi"/>
          <w:sz w:val="20"/>
          <w:szCs w:val="20"/>
          <w:lang w:val="sv-SE"/>
        </w:rPr>
        <w:t>Alur kegiatan penelitian yang dilakukan tergambar pada diagram alur penelitian berikut ini</w:t>
      </w:r>
    </w:p>
    <w:p w14:paraId="3A8B1E66" w14:textId="15A2A8A7" w:rsidR="00AD6838" w:rsidRPr="00723CD1" w:rsidRDefault="00AD6838" w:rsidP="00723CD1">
      <w:pPr>
        <w:spacing w:before="240"/>
        <w:ind w:firstLine="3060"/>
        <w:rPr>
          <w:szCs w:val="24"/>
        </w:rPr>
      </w:pPr>
      <w:r w:rsidRPr="00723CD1">
        <w:rPr>
          <w:szCs w:val="24"/>
        </w:rPr>
        <w:t>Gambar 1</w:t>
      </w:r>
      <w:r w:rsidR="001969D4">
        <w:rPr>
          <w:szCs w:val="24"/>
        </w:rPr>
        <w:t>.</w:t>
      </w:r>
      <w:r w:rsidRPr="00723CD1">
        <w:rPr>
          <w:szCs w:val="24"/>
        </w:rPr>
        <w:t xml:space="preserve"> Bagan Alir Penelitian</w:t>
      </w:r>
    </w:p>
    <w:p w14:paraId="0619F591" w14:textId="77777777" w:rsidR="00AD6838" w:rsidRPr="00723CD1" w:rsidRDefault="00AD6838" w:rsidP="00723CD1">
      <w:pPr>
        <w:ind w:firstLine="3240"/>
        <w:rPr>
          <w:szCs w:val="24"/>
        </w:rPr>
      </w:pPr>
      <w:r w:rsidRPr="00723CD1">
        <w:rPr>
          <w:szCs w:val="24"/>
        </w:rPr>
        <w:t>Sumber: Data Pribadi, 2024</w:t>
      </w:r>
    </w:p>
    <w:p w14:paraId="2CEE6C3B" w14:textId="77777777" w:rsidR="00AD6838" w:rsidRDefault="00AD6838" w:rsidP="00AD6838">
      <w:pPr>
        <w:pStyle w:val="ListParagraph"/>
        <w:ind w:left="826"/>
        <w:jc w:val="center"/>
        <w:rPr>
          <w:szCs w:val="24"/>
        </w:rPr>
      </w:pPr>
    </w:p>
    <w:p w14:paraId="51BAE1E2" w14:textId="77777777" w:rsidR="00AD6838" w:rsidRDefault="00AD6838" w:rsidP="00AD6838">
      <w:pPr>
        <w:pStyle w:val="ListParagraph"/>
        <w:ind w:left="826"/>
        <w:jc w:val="center"/>
        <w:rPr>
          <w:szCs w:val="24"/>
        </w:rPr>
      </w:pPr>
    </w:p>
    <w:p w14:paraId="0595F289" w14:textId="77777777" w:rsidR="00AD6838" w:rsidRPr="00DA6EFC" w:rsidRDefault="00AD6838" w:rsidP="00AD6838">
      <w:pPr>
        <w:pStyle w:val="ListParagraph"/>
        <w:ind w:left="0"/>
        <w:rPr>
          <w:rFonts w:asciiTheme="majorBidi" w:hAnsiTheme="majorBidi" w:cstheme="majorBidi"/>
          <w:b/>
          <w:bCs/>
          <w:lang w:val="en-ID"/>
        </w:rPr>
      </w:pPr>
    </w:p>
    <w:p w14:paraId="64862B9D" w14:textId="77777777" w:rsidR="00AD6838" w:rsidRPr="007E325F" w:rsidRDefault="00AD6838" w:rsidP="00AD6838">
      <w:pPr>
        <w:pStyle w:val="ListParagraph"/>
        <w:widowControl/>
        <w:numPr>
          <w:ilvl w:val="0"/>
          <w:numId w:val="25"/>
        </w:numPr>
        <w:autoSpaceDE/>
        <w:autoSpaceDN/>
        <w:ind w:left="450" w:hanging="450"/>
        <w:contextualSpacing/>
        <w:jc w:val="both"/>
        <w:rPr>
          <w:rFonts w:asciiTheme="majorBidi" w:hAnsiTheme="majorBidi" w:cstheme="majorBidi"/>
          <w:b/>
          <w:bCs/>
          <w:lang w:val="id-ID"/>
        </w:rPr>
      </w:pPr>
      <w:r w:rsidRPr="007E325F">
        <w:rPr>
          <w:rFonts w:asciiTheme="majorBidi" w:hAnsiTheme="majorBidi" w:cstheme="majorBidi"/>
          <w:b/>
          <w:bCs/>
          <w:lang w:val="id-ID"/>
        </w:rPr>
        <w:t xml:space="preserve">HASIL DAN PEMBAHASAN </w:t>
      </w:r>
    </w:p>
    <w:p w14:paraId="0A440892" w14:textId="77777777" w:rsidR="00AD6838" w:rsidRPr="004F1B23" w:rsidRDefault="00AD6838" w:rsidP="00AD6838">
      <w:pPr>
        <w:pStyle w:val="ListParagraph"/>
        <w:widowControl/>
        <w:numPr>
          <w:ilvl w:val="0"/>
          <w:numId w:val="59"/>
        </w:numPr>
        <w:autoSpaceDE/>
        <w:autoSpaceDN/>
        <w:contextualSpacing/>
        <w:jc w:val="both"/>
        <w:rPr>
          <w:rFonts w:asciiTheme="majorBidi" w:hAnsiTheme="majorBidi" w:cstheme="majorBidi"/>
          <w:vanish/>
          <w:sz w:val="20"/>
          <w:szCs w:val="20"/>
          <w:lang w:val="sv-SE"/>
        </w:rPr>
      </w:pPr>
    </w:p>
    <w:p w14:paraId="6F09770B" w14:textId="77777777" w:rsidR="00AD6838" w:rsidRPr="004F1B23" w:rsidRDefault="00AD6838" w:rsidP="00AD6838">
      <w:pPr>
        <w:pStyle w:val="ListParagraph"/>
        <w:widowControl/>
        <w:numPr>
          <w:ilvl w:val="0"/>
          <w:numId w:val="59"/>
        </w:numPr>
        <w:autoSpaceDE/>
        <w:autoSpaceDN/>
        <w:contextualSpacing/>
        <w:jc w:val="both"/>
        <w:rPr>
          <w:rFonts w:asciiTheme="majorBidi" w:hAnsiTheme="majorBidi" w:cstheme="majorBidi"/>
          <w:vanish/>
          <w:sz w:val="20"/>
          <w:szCs w:val="20"/>
          <w:lang w:val="sv-SE"/>
        </w:rPr>
      </w:pPr>
    </w:p>
    <w:p w14:paraId="5928CF11" w14:textId="77777777" w:rsidR="00AD6838" w:rsidRPr="004F1B23" w:rsidRDefault="00AD6838" w:rsidP="00AD6838">
      <w:pPr>
        <w:pStyle w:val="ListParagraph"/>
        <w:widowControl/>
        <w:numPr>
          <w:ilvl w:val="0"/>
          <w:numId w:val="59"/>
        </w:numPr>
        <w:autoSpaceDE/>
        <w:autoSpaceDN/>
        <w:contextualSpacing/>
        <w:jc w:val="both"/>
        <w:rPr>
          <w:rFonts w:asciiTheme="majorBidi" w:hAnsiTheme="majorBidi" w:cstheme="majorBidi"/>
          <w:vanish/>
          <w:sz w:val="20"/>
          <w:szCs w:val="20"/>
          <w:lang w:val="sv-SE"/>
        </w:rPr>
      </w:pPr>
    </w:p>
    <w:p w14:paraId="0D9C9293" w14:textId="77777777" w:rsidR="00AD6838" w:rsidRPr="004F1B23" w:rsidRDefault="00AD6838" w:rsidP="00AD6838">
      <w:pPr>
        <w:pStyle w:val="ListParagraph"/>
        <w:widowControl/>
        <w:numPr>
          <w:ilvl w:val="0"/>
          <w:numId w:val="59"/>
        </w:numPr>
        <w:autoSpaceDE/>
        <w:autoSpaceDN/>
        <w:contextualSpacing/>
        <w:jc w:val="both"/>
        <w:rPr>
          <w:rFonts w:asciiTheme="majorBidi" w:hAnsiTheme="majorBidi" w:cstheme="majorBidi"/>
          <w:vanish/>
          <w:sz w:val="20"/>
          <w:szCs w:val="20"/>
          <w:lang w:val="sv-SE"/>
        </w:rPr>
      </w:pPr>
    </w:p>
    <w:p w14:paraId="4AAFCB3F" w14:textId="77777777" w:rsidR="00AD6838" w:rsidRPr="001969D4" w:rsidRDefault="00AD6838" w:rsidP="00AD6838">
      <w:pPr>
        <w:pStyle w:val="ListParagraph"/>
        <w:widowControl/>
        <w:numPr>
          <w:ilvl w:val="1"/>
          <w:numId w:val="59"/>
        </w:numPr>
        <w:autoSpaceDE/>
        <w:autoSpaceDN/>
        <w:ind w:left="450"/>
        <w:contextualSpacing/>
        <w:jc w:val="both"/>
        <w:rPr>
          <w:rFonts w:asciiTheme="majorBidi" w:hAnsiTheme="majorBidi" w:cstheme="majorBidi"/>
          <w:b/>
          <w:bCs/>
          <w:lang w:val="sv-SE"/>
        </w:rPr>
      </w:pPr>
      <w:r w:rsidRPr="001969D4">
        <w:rPr>
          <w:rFonts w:asciiTheme="majorBidi" w:hAnsiTheme="majorBidi" w:cstheme="majorBidi"/>
          <w:b/>
          <w:bCs/>
          <w:lang w:val="sv-SE"/>
        </w:rPr>
        <w:t>Karakteristik Responden</w:t>
      </w:r>
    </w:p>
    <w:p w14:paraId="5515126B" w14:textId="77777777" w:rsidR="00AD6838" w:rsidRPr="001969D4" w:rsidRDefault="00AD6838" w:rsidP="00AD6838">
      <w:pPr>
        <w:pStyle w:val="ListParagraph"/>
        <w:widowControl/>
        <w:numPr>
          <w:ilvl w:val="0"/>
          <w:numId w:val="45"/>
        </w:numPr>
        <w:autoSpaceDE/>
        <w:autoSpaceDN/>
        <w:spacing w:after="160"/>
        <w:contextualSpacing/>
        <w:jc w:val="both"/>
        <w:rPr>
          <w:rFonts w:asciiTheme="majorBidi" w:hAnsiTheme="majorBidi" w:cstheme="majorBidi"/>
          <w:vanish/>
          <w:lang w:val="sv-SE"/>
        </w:rPr>
      </w:pPr>
    </w:p>
    <w:p w14:paraId="2470673E" w14:textId="77777777" w:rsidR="00AD6838" w:rsidRPr="001969D4" w:rsidRDefault="00AD6838" w:rsidP="00AD6838">
      <w:pPr>
        <w:pStyle w:val="ListParagraph"/>
        <w:widowControl/>
        <w:numPr>
          <w:ilvl w:val="0"/>
          <w:numId w:val="45"/>
        </w:numPr>
        <w:autoSpaceDE/>
        <w:autoSpaceDN/>
        <w:spacing w:after="160"/>
        <w:contextualSpacing/>
        <w:jc w:val="both"/>
        <w:rPr>
          <w:rFonts w:asciiTheme="majorBidi" w:hAnsiTheme="majorBidi" w:cstheme="majorBidi"/>
          <w:vanish/>
          <w:lang w:val="sv-SE"/>
        </w:rPr>
      </w:pPr>
    </w:p>
    <w:p w14:paraId="07357D3C" w14:textId="77777777" w:rsidR="00AD6838" w:rsidRPr="001969D4" w:rsidRDefault="00AD6838" w:rsidP="00AD6838">
      <w:pPr>
        <w:pStyle w:val="ListParagraph"/>
        <w:widowControl/>
        <w:numPr>
          <w:ilvl w:val="0"/>
          <w:numId w:val="45"/>
        </w:numPr>
        <w:autoSpaceDE/>
        <w:autoSpaceDN/>
        <w:spacing w:after="160"/>
        <w:contextualSpacing/>
        <w:jc w:val="both"/>
        <w:rPr>
          <w:rFonts w:asciiTheme="majorBidi" w:hAnsiTheme="majorBidi" w:cstheme="majorBidi"/>
          <w:vanish/>
          <w:lang w:val="sv-SE"/>
        </w:rPr>
      </w:pPr>
    </w:p>
    <w:p w14:paraId="2A1213C1" w14:textId="77777777" w:rsidR="00AD6838" w:rsidRPr="001969D4" w:rsidRDefault="00AD6838" w:rsidP="00AD6838">
      <w:pPr>
        <w:pStyle w:val="ListParagraph"/>
        <w:widowControl/>
        <w:numPr>
          <w:ilvl w:val="0"/>
          <w:numId w:val="45"/>
        </w:numPr>
        <w:autoSpaceDE/>
        <w:autoSpaceDN/>
        <w:spacing w:after="160"/>
        <w:contextualSpacing/>
        <w:jc w:val="both"/>
        <w:rPr>
          <w:rFonts w:asciiTheme="majorBidi" w:hAnsiTheme="majorBidi" w:cstheme="majorBidi"/>
          <w:vanish/>
          <w:lang w:val="sv-SE"/>
        </w:rPr>
      </w:pPr>
    </w:p>
    <w:p w14:paraId="128CAC5B" w14:textId="77777777" w:rsidR="00AD6838" w:rsidRPr="001969D4" w:rsidRDefault="00AD6838" w:rsidP="00AD6838">
      <w:pPr>
        <w:pStyle w:val="ListParagraph"/>
        <w:widowControl/>
        <w:numPr>
          <w:ilvl w:val="2"/>
          <w:numId w:val="65"/>
        </w:numPr>
        <w:autoSpaceDE/>
        <w:autoSpaceDN/>
        <w:spacing w:after="160"/>
        <w:ind w:left="450" w:hanging="450"/>
        <w:contextualSpacing/>
        <w:jc w:val="both"/>
        <w:rPr>
          <w:rFonts w:asciiTheme="majorBidi" w:hAnsiTheme="majorBidi" w:cstheme="majorBidi"/>
          <w:b/>
          <w:bCs/>
          <w:lang w:val="sv-SE"/>
        </w:rPr>
      </w:pPr>
      <w:r w:rsidRPr="001969D4">
        <w:rPr>
          <w:rFonts w:asciiTheme="majorBidi" w:hAnsiTheme="majorBidi" w:cstheme="majorBidi"/>
          <w:lang w:val="sv-SE"/>
        </w:rPr>
        <w:t>K</w:t>
      </w:r>
      <w:r w:rsidRPr="001969D4">
        <w:rPr>
          <w:rFonts w:asciiTheme="majorBidi" w:hAnsiTheme="majorBidi" w:cstheme="majorBidi"/>
          <w:b/>
          <w:bCs/>
          <w:lang w:val="sv-SE"/>
        </w:rPr>
        <w:t>arakteristik Responden Bedasarkan Jenis Kelamin</w:t>
      </w:r>
    </w:p>
    <w:p w14:paraId="39BCDF59" w14:textId="77777777" w:rsidR="00AD6838" w:rsidRPr="001969D4" w:rsidRDefault="00AD6838" w:rsidP="00AD6838">
      <w:pPr>
        <w:pStyle w:val="ListParagraph"/>
        <w:ind w:left="0"/>
        <w:jc w:val="center"/>
        <w:rPr>
          <w:rFonts w:asciiTheme="majorBidi" w:hAnsiTheme="majorBidi" w:cstheme="majorBidi"/>
          <w:lang w:val="sv-SE"/>
        </w:rPr>
      </w:pPr>
      <w:bookmarkStart w:id="5" w:name="_Toc164250146"/>
      <w:r w:rsidRPr="001969D4">
        <w:rPr>
          <w:rFonts w:asciiTheme="majorBidi" w:hAnsiTheme="majorBidi" w:cstheme="majorBidi"/>
          <w:lang w:val="sv-SE"/>
        </w:rPr>
        <w:t xml:space="preserve">Tabel </w:t>
      </w:r>
      <w:r w:rsidRPr="001969D4">
        <w:rPr>
          <w:rFonts w:asciiTheme="majorBidi" w:hAnsiTheme="majorBidi" w:cstheme="majorBidi"/>
          <w:lang w:val="en-ID"/>
        </w:rPr>
        <w:fldChar w:fldCharType="begin"/>
      </w:r>
      <w:r w:rsidRPr="001969D4">
        <w:rPr>
          <w:rFonts w:asciiTheme="majorBidi" w:hAnsiTheme="majorBidi" w:cstheme="majorBidi"/>
          <w:lang w:val="sv-SE"/>
        </w:rPr>
        <w:instrText xml:space="preserve"> SEQ Tabel_4. \* ARABIC </w:instrText>
      </w:r>
      <w:r w:rsidRPr="001969D4">
        <w:rPr>
          <w:rFonts w:asciiTheme="majorBidi" w:hAnsiTheme="majorBidi" w:cstheme="majorBidi"/>
          <w:lang w:val="en-ID"/>
        </w:rPr>
        <w:fldChar w:fldCharType="separate"/>
      </w:r>
      <w:r w:rsidRPr="001969D4">
        <w:rPr>
          <w:rFonts w:asciiTheme="majorBidi" w:hAnsiTheme="majorBidi" w:cstheme="majorBidi"/>
          <w:noProof/>
          <w:lang w:val="sv-SE"/>
        </w:rPr>
        <w:t>1</w:t>
      </w:r>
      <w:r w:rsidRPr="001969D4">
        <w:rPr>
          <w:rFonts w:asciiTheme="majorBidi" w:hAnsiTheme="majorBidi" w:cstheme="majorBidi"/>
          <w:lang w:val="sv-SE"/>
        </w:rPr>
        <w:fldChar w:fldCharType="end"/>
      </w:r>
      <w:r w:rsidRPr="001969D4">
        <w:rPr>
          <w:rFonts w:asciiTheme="majorBidi" w:hAnsiTheme="majorBidi" w:cstheme="majorBidi"/>
          <w:lang w:val="sv-SE"/>
        </w:rPr>
        <w:t>. Karakteristik Responden Berdasarkan Jenis Kelamin</w:t>
      </w:r>
      <w:bookmarkEnd w:id="5"/>
    </w:p>
    <w:tbl>
      <w:tblPr>
        <w:tblStyle w:val="TableGrid"/>
        <w:tblW w:w="0" w:type="auto"/>
        <w:tblInd w:w="562" w:type="dxa"/>
        <w:tblBorders>
          <w:left w:val="none" w:sz="0" w:space="0" w:color="auto"/>
          <w:right w:val="none" w:sz="0" w:space="0" w:color="auto"/>
        </w:tblBorders>
        <w:tblLook w:val="04A0" w:firstRow="1" w:lastRow="0" w:firstColumn="1" w:lastColumn="0" w:noHBand="0" w:noVBand="1"/>
      </w:tblPr>
      <w:tblGrid>
        <w:gridCol w:w="1979"/>
        <w:gridCol w:w="1701"/>
        <w:gridCol w:w="2557"/>
      </w:tblGrid>
      <w:tr w:rsidR="00AD6838" w:rsidRPr="001969D4" w14:paraId="17412BB9" w14:textId="77777777" w:rsidTr="001969D4">
        <w:tc>
          <w:tcPr>
            <w:tcW w:w="1979" w:type="dxa"/>
          </w:tcPr>
          <w:p w14:paraId="1DD12D54" w14:textId="77777777" w:rsidR="00AD6838" w:rsidRPr="001969D4" w:rsidRDefault="00AD6838" w:rsidP="003E211F">
            <w:pPr>
              <w:pStyle w:val="ListParagraph"/>
              <w:ind w:left="0" w:firstLine="30"/>
              <w:jc w:val="center"/>
              <w:rPr>
                <w:rFonts w:asciiTheme="majorBidi" w:hAnsiTheme="majorBidi" w:cstheme="majorBidi"/>
                <w:lang w:val="sv-SE"/>
              </w:rPr>
            </w:pPr>
            <w:r w:rsidRPr="001969D4">
              <w:rPr>
                <w:rFonts w:asciiTheme="majorBidi" w:hAnsiTheme="majorBidi" w:cstheme="majorBidi"/>
                <w:lang w:val="sv-SE"/>
              </w:rPr>
              <w:t>Jenis Kelamin</w:t>
            </w:r>
          </w:p>
        </w:tc>
        <w:tc>
          <w:tcPr>
            <w:tcW w:w="1701" w:type="dxa"/>
          </w:tcPr>
          <w:p w14:paraId="7CC4BABE" w14:textId="77777777" w:rsidR="00AD6838" w:rsidRPr="001969D4" w:rsidRDefault="00AD6838" w:rsidP="003E211F">
            <w:pPr>
              <w:pStyle w:val="ListParagraph"/>
              <w:ind w:left="38"/>
              <w:jc w:val="center"/>
              <w:rPr>
                <w:rFonts w:asciiTheme="majorBidi" w:hAnsiTheme="majorBidi" w:cstheme="majorBidi"/>
                <w:lang w:val="sv-SE"/>
              </w:rPr>
            </w:pPr>
            <w:r w:rsidRPr="001969D4">
              <w:rPr>
                <w:rFonts w:asciiTheme="majorBidi" w:hAnsiTheme="majorBidi" w:cstheme="majorBidi"/>
                <w:lang w:val="sv-SE"/>
              </w:rPr>
              <w:t>Jumlah</w:t>
            </w:r>
          </w:p>
        </w:tc>
        <w:tc>
          <w:tcPr>
            <w:tcW w:w="2557" w:type="dxa"/>
          </w:tcPr>
          <w:p w14:paraId="223CF2F3" w14:textId="77777777" w:rsidR="00AD6838" w:rsidRPr="001969D4" w:rsidRDefault="00AD6838" w:rsidP="003E211F">
            <w:pPr>
              <w:pStyle w:val="ListParagraph"/>
              <w:ind w:left="31" w:firstLine="30"/>
              <w:jc w:val="center"/>
              <w:rPr>
                <w:rFonts w:asciiTheme="majorBidi" w:hAnsiTheme="majorBidi" w:cstheme="majorBidi"/>
                <w:lang w:val="sv-SE"/>
              </w:rPr>
            </w:pPr>
            <w:r w:rsidRPr="001969D4">
              <w:rPr>
                <w:rFonts w:asciiTheme="majorBidi" w:hAnsiTheme="majorBidi" w:cstheme="majorBidi"/>
                <w:i/>
                <w:lang w:val="sv-SE"/>
              </w:rPr>
              <w:t>Presentase</w:t>
            </w:r>
          </w:p>
        </w:tc>
      </w:tr>
      <w:tr w:rsidR="00AD6838" w:rsidRPr="001969D4" w14:paraId="24BE1B62" w14:textId="77777777" w:rsidTr="001969D4">
        <w:tc>
          <w:tcPr>
            <w:tcW w:w="1979" w:type="dxa"/>
          </w:tcPr>
          <w:p w14:paraId="3A370AB6" w14:textId="77777777" w:rsidR="00AD6838" w:rsidRPr="001969D4" w:rsidRDefault="00AD6838" w:rsidP="003E211F">
            <w:pPr>
              <w:pStyle w:val="ListParagraph"/>
              <w:ind w:left="0" w:firstLine="30"/>
              <w:rPr>
                <w:rFonts w:asciiTheme="majorBidi" w:hAnsiTheme="majorBidi" w:cstheme="majorBidi"/>
                <w:lang w:val="sv-SE"/>
              </w:rPr>
            </w:pPr>
            <w:r w:rsidRPr="001969D4">
              <w:rPr>
                <w:rFonts w:asciiTheme="majorBidi" w:hAnsiTheme="majorBidi" w:cstheme="majorBidi"/>
                <w:lang w:val="sv-SE"/>
              </w:rPr>
              <w:t>Perempuan</w:t>
            </w:r>
          </w:p>
        </w:tc>
        <w:tc>
          <w:tcPr>
            <w:tcW w:w="1701" w:type="dxa"/>
          </w:tcPr>
          <w:p w14:paraId="6CA2ABED" w14:textId="77777777" w:rsidR="00AD6838" w:rsidRPr="001969D4" w:rsidRDefault="00AD6838" w:rsidP="003E211F">
            <w:pPr>
              <w:pStyle w:val="ListParagraph"/>
              <w:ind w:left="38" w:firstLine="37"/>
              <w:jc w:val="center"/>
              <w:rPr>
                <w:rFonts w:asciiTheme="majorBidi" w:hAnsiTheme="majorBidi" w:cstheme="majorBidi"/>
                <w:lang w:val="sv-SE"/>
              </w:rPr>
            </w:pPr>
            <w:r w:rsidRPr="001969D4">
              <w:rPr>
                <w:rFonts w:asciiTheme="majorBidi" w:hAnsiTheme="majorBidi" w:cstheme="majorBidi"/>
                <w:lang w:val="sv-SE"/>
              </w:rPr>
              <w:t>81 orang</w:t>
            </w:r>
          </w:p>
        </w:tc>
        <w:tc>
          <w:tcPr>
            <w:tcW w:w="2557" w:type="dxa"/>
          </w:tcPr>
          <w:p w14:paraId="37AA8BB3" w14:textId="77777777" w:rsidR="00AD6838" w:rsidRPr="001969D4" w:rsidRDefault="00AD6838" w:rsidP="003E211F">
            <w:pPr>
              <w:pStyle w:val="ListParagraph"/>
              <w:ind w:left="31" w:firstLine="30"/>
              <w:jc w:val="center"/>
              <w:rPr>
                <w:rFonts w:asciiTheme="majorBidi" w:hAnsiTheme="majorBidi" w:cstheme="majorBidi"/>
                <w:lang w:val="sv-SE"/>
              </w:rPr>
            </w:pPr>
            <w:r w:rsidRPr="001969D4">
              <w:rPr>
                <w:rFonts w:asciiTheme="majorBidi" w:hAnsiTheme="majorBidi" w:cstheme="majorBidi"/>
                <w:lang w:val="sv-SE"/>
              </w:rPr>
              <w:t>81%</w:t>
            </w:r>
          </w:p>
        </w:tc>
      </w:tr>
      <w:tr w:rsidR="00AD6838" w:rsidRPr="001969D4" w14:paraId="2BC35BC3" w14:textId="77777777" w:rsidTr="001969D4">
        <w:tc>
          <w:tcPr>
            <w:tcW w:w="1979" w:type="dxa"/>
          </w:tcPr>
          <w:p w14:paraId="2C2D51C6" w14:textId="77777777" w:rsidR="00AD6838" w:rsidRPr="001969D4" w:rsidRDefault="00AD6838" w:rsidP="003E211F">
            <w:pPr>
              <w:pStyle w:val="ListParagraph"/>
              <w:ind w:left="0" w:firstLine="30"/>
              <w:rPr>
                <w:rFonts w:asciiTheme="majorBidi" w:hAnsiTheme="majorBidi" w:cstheme="majorBidi"/>
                <w:lang w:val="sv-SE"/>
              </w:rPr>
            </w:pPr>
            <w:r w:rsidRPr="001969D4">
              <w:rPr>
                <w:rFonts w:asciiTheme="majorBidi" w:hAnsiTheme="majorBidi" w:cstheme="majorBidi"/>
                <w:lang w:val="sv-SE"/>
              </w:rPr>
              <w:t>Laki-laki</w:t>
            </w:r>
          </w:p>
        </w:tc>
        <w:tc>
          <w:tcPr>
            <w:tcW w:w="1701" w:type="dxa"/>
          </w:tcPr>
          <w:p w14:paraId="61A6E43B" w14:textId="77777777" w:rsidR="00AD6838" w:rsidRPr="001969D4" w:rsidRDefault="00AD6838" w:rsidP="003E211F">
            <w:pPr>
              <w:pStyle w:val="ListParagraph"/>
              <w:ind w:left="38" w:firstLine="37"/>
              <w:jc w:val="center"/>
              <w:rPr>
                <w:rFonts w:asciiTheme="majorBidi" w:hAnsiTheme="majorBidi" w:cstheme="majorBidi"/>
                <w:lang w:val="sv-SE"/>
              </w:rPr>
            </w:pPr>
            <w:r w:rsidRPr="001969D4">
              <w:rPr>
                <w:rFonts w:asciiTheme="majorBidi" w:hAnsiTheme="majorBidi" w:cstheme="majorBidi"/>
                <w:lang w:val="sv-SE"/>
              </w:rPr>
              <w:t>19 orang</w:t>
            </w:r>
          </w:p>
        </w:tc>
        <w:tc>
          <w:tcPr>
            <w:tcW w:w="2557" w:type="dxa"/>
          </w:tcPr>
          <w:p w14:paraId="5A8E9A53" w14:textId="77777777" w:rsidR="00AD6838" w:rsidRPr="001969D4" w:rsidRDefault="00AD6838" w:rsidP="003E211F">
            <w:pPr>
              <w:pStyle w:val="ListParagraph"/>
              <w:ind w:left="31" w:firstLine="30"/>
              <w:jc w:val="center"/>
              <w:rPr>
                <w:rFonts w:asciiTheme="majorBidi" w:hAnsiTheme="majorBidi" w:cstheme="majorBidi"/>
                <w:lang w:val="sv-SE"/>
              </w:rPr>
            </w:pPr>
            <w:r w:rsidRPr="001969D4">
              <w:rPr>
                <w:rFonts w:asciiTheme="majorBidi" w:hAnsiTheme="majorBidi" w:cstheme="majorBidi"/>
                <w:lang w:val="sv-SE"/>
              </w:rPr>
              <w:t>19%</w:t>
            </w:r>
          </w:p>
        </w:tc>
      </w:tr>
      <w:tr w:rsidR="00AD6838" w:rsidRPr="001969D4" w14:paraId="31003B06" w14:textId="77777777" w:rsidTr="001969D4">
        <w:tc>
          <w:tcPr>
            <w:tcW w:w="1979" w:type="dxa"/>
          </w:tcPr>
          <w:p w14:paraId="00A41A1E" w14:textId="77777777" w:rsidR="00AD6838" w:rsidRPr="001969D4" w:rsidRDefault="00AD6838" w:rsidP="003E211F">
            <w:pPr>
              <w:pStyle w:val="ListParagraph"/>
              <w:ind w:left="30" w:firstLine="30"/>
              <w:rPr>
                <w:rFonts w:asciiTheme="majorBidi" w:hAnsiTheme="majorBidi" w:cstheme="majorBidi"/>
                <w:lang w:val="sv-SE"/>
              </w:rPr>
            </w:pPr>
            <w:r w:rsidRPr="001969D4">
              <w:rPr>
                <w:rFonts w:asciiTheme="majorBidi" w:hAnsiTheme="majorBidi" w:cstheme="majorBidi"/>
                <w:lang w:val="sv-SE"/>
              </w:rPr>
              <w:t>Total</w:t>
            </w:r>
          </w:p>
        </w:tc>
        <w:tc>
          <w:tcPr>
            <w:tcW w:w="1701" w:type="dxa"/>
          </w:tcPr>
          <w:p w14:paraId="328A8EF2" w14:textId="77777777" w:rsidR="00AD6838" w:rsidRPr="001969D4" w:rsidRDefault="00AD6838" w:rsidP="003E211F">
            <w:pPr>
              <w:pStyle w:val="ListParagraph"/>
              <w:ind w:left="-104" w:firstLine="37"/>
              <w:jc w:val="center"/>
              <w:rPr>
                <w:rFonts w:asciiTheme="majorBidi" w:hAnsiTheme="majorBidi" w:cstheme="majorBidi"/>
                <w:lang w:val="sv-SE"/>
              </w:rPr>
            </w:pPr>
            <w:r w:rsidRPr="001969D4">
              <w:rPr>
                <w:rFonts w:asciiTheme="majorBidi" w:hAnsiTheme="majorBidi" w:cstheme="majorBidi"/>
                <w:lang w:val="sv-SE"/>
              </w:rPr>
              <w:t>100 orang</w:t>
            </w:r>
          </w:p>
        </w:tc>
        <w:tc>
          <w:tcPr>
            <w:tcW w:w="2557" w:type="dxa"/>
          </w:tcPr>
          <w:p w14:paraId="089AAD8A" w14:textId="77777777" w:rsidR="00AD6838" w:rsidRPr="001969D4" w:rsidRDefault="00AD6838" w:rsidP="003E211F">
            <w:pPr>
              <w:pStyle w:val="ListParagraph"/>
              <w:ind w:left="31" w:firstLine="30"/>
              <w:jc w:val="center"/>
              <w:rPr>
                <w:rFonts w:asciiTheme="majorBidi" w:hAnsiTheme="majorBidi" w:cstheme="majorBidi"/>
                <w:lang w:val="sv-SE"/>
              </w:rPr>
            </w:pPr>
            <w:r w:rsidRPr="001969D4">
              <w:rPr>
                <w:rFonts w:asciiTheme="majorBidi" w:hAnsiTheme="majorBidi" w:cstheme="majorBidi"/>
                <w:lang w:val="sv-SE"/>
              </w:rPr>
              <w:t>100%</w:t>
            </w:r>
          </w:p>
        </w:tc>
      </w:tr>
    </w:tbl>
    <w:p w14:paraId="70E513A1" w14:textId="13242619" w:rsidR="00AD6838" w:rsidRPr="001969D4" w:rsidRDefault="00AD6838" w:rsidP="00AD6838">
      <w:pPr>
        <w:pStyle w:val="ListParagraph"/>
        <w:spacing w:line="360" w:lineRule="auto"/>
        <w:ind w:left="284"/>
        <w:jc w:val="both"/>
        <w:rPr>
          <w:rFonts w:asciiTheme="majorBidi" w:hAnsiTheme="majorBidi" w:cstheme="majorBidi"/>
          <w:lang w:val="sv-SE"/>
        </w:rPr>
      </w:pPr>
      <w:r w:rsidRPr="001969D4">
        <w:rPr>
          <w:rFonts w:asciiTheme="majorBidi" w:hAnsiTheme="majorBidi" w:cstheme="majorBidi"/>
          <w:i/>
          <w:iCs/>
          <w:lang w:val="sv-SE"/>
        </w:rPr>
        <w:t xml:space="preserve">   </w:t>
      </w:r>
      <w:r w:rsidR="00723CD1" w:rsidRPr="001969D4">
        <w:rPr>
          <w:rFonts w:asciiTheme="majorBidi" w:hAnsiTheme="majorBidi" w:cstheme="majorBidi"/>
          <w:i/>
          <w:iCs/>
          <w:lang w:val="sv-SE"/>
        </w:rPr>
        <w:tab/>
      </w:r>
      <w:r w:rsidR="00723CD1" w:rsidRPr="001969D4">
        <w:rPr>
          <w:rFonts w:asciiTheme="majorBidi" w:hAnsiTheme="majorBidi" w:cstheme="majorBidi"/>
          <w:lang w:val="sv-SE"/>
        </w:rPr>
        <w:t xml:space="preserve">    </w:t>
      </w:r>
      <w:r w:rsidRPr="001969D4">
        <w:rPr>
          <w:rFonts w:asciiTheme="majorBidi" w:hAnsiTheme="majorBidi" w:cstheme="majorBidi"/>
          <w:lang w:val="sv-SE"/>
        </w:rPr>
        <w:t xml:space="preserve"> Sumber : </w:t>
      </w:r>
      <w:r w:rsidR="001969D4" w:rsidRPr="001969D4">
        <w:rPr>
          <w:rFonts w:asciiTheme="majorBidi" w:hAnsiTheme="majorBidi" w:cstheme="majorBidi"/>
          <w:lang w:val="sv-SE"/>
        </w:rPr>
        <w:t>H</w:t>
      </w:r>
      <w:r w:rsidRPr="001969D4">
        <w:rPr>
          <w:rFonts w:asciiTheme="majorBidi" w:hAnsiTheme="majorBidi" w:cstheme="majorBidi"/>
          <w:lang w:val="sv-SE"/>
        </w:rPr>
        <w:t xml:space="preserve">asil </w:t>
      </w:r>
      <w:r w:rsidR="001969D4" w:rsidRPr="001969D4">
        <w:rPr>
          <w:rFonts w:asciiTheme="majorBidi" w:hAnsiTheme="majorBidi" w:cstheme="majorBidi"/>
          <w:lang w:val="sv-SE"/>
        </w:rPr>
        <w:t>P</w:t>
      </w:r>
      <w:r w:rsidRPr="001969D4">
        <w:rPr>
          <w:rFonts w:asciiTheme="majorBidi" w:hAnsiTheme="majorBidi" w:cstheme="majorBidi"/>
          <w:lang w:val="sv-SE"/>
        </w:rPr>
        <w:t xml:space="preserve">engolahan </w:t>
      </w:r>
      <w:r w:rsidR="001969D4" w:rsidRPr="001969D4">
        <w:rPr>
          <w:rFonts w:asciiTheme="majorBidi" w:hAnsiTheme="majorBidi" w:cstheme="majorBidi"/>
          <w:lang w:val="sv-SE"/>
        </w:rPr>
        <w:t>D</w:t>
      </w:r>
      <w:r w:rsidRPr="001969D4">
        <w:rPr>
          <w:rFonts w:asciiTheme="majorBidi" w:hAnsiTheme="majorBidi" w:cstheme="majorBidi"/>
          <w:lang w:val="sv-SE"/>
        </w:rPr>
        <w:t>ata,2024</w:t>
      </w:r>
    </w:p>
    <w:p w14:paraId="1F2F03C2" w14:textId="77777777" w:rsidR="00AD6838" w:rsidRDefault="00AD6838" w:rsidP="00723CD1">
      <w:pPr>
        <w:pStyle w:val="ListParagraph"/>
        <w:ind w:left="0" w:firstLine="0"/>
        <w:jc w:val="both"/>
        <w:rPr>
          <w:rFonts w:asciiTheme="majorBidi" w:hAnsiTheme="majorBidi" w:cstheme="majorBidi"/>
          <w:lang w:val="id-ID"/>
        </w:rPr>
      </w:pPr>
      <w:r w:rsidRPr="001969D4">
        <w:rPr>
          <w:rFonts w:asciiTheme="majorBidi" w:hAnsiTheme="majorBidi" w:cstheme="majorBidi"/>
          <w:lang w:val="id-ID"/>
        </w:rPr>
        <w:t xml:space="preserve">Berdasarkan data pada tabel 1 diatas dapat diketahui bahwa pengguna jasa layanan transportasi </w:t>
      </w:r>
      <w:r w:rsidRPr="001969D4">
        <w:rPr>
          <w:rFonts w:asciiTheme="majorBidi" w:hAnsiTheme="majorBidi" w:cstheme="majorBidi"/>
          <w:i/>
          <w:lang w:val="id-ID"/>
        </w:rPr>
        <w:t>online</w:t>
      </w:r>
      <w:r w:rsidRPr="001969D4">
        <w:rPr>
          <w:rFonts w:asciiTheme="majorBidi" w:hAnsiTheme="majorBidi" w:cstheme="majorBidi"/>
          <w:lang w:val="id-ID"/>
        </w:rPr>
        <w:t xml:space="preserve"> di Kota Jayapura berdasarkan jenis kelamin didominasi oleh perempuan dengan </w:t>
      </w:r>
      <w:r w:rsidRPr="001969D4">
        <w:rPr>
          <w:rFonts w:asciiTheme="majorBidi" w:hAnsiTheme="majorBidi" w:cstheme="majorBidi"/>
          <w:i/>
          <w:lang w:val="id-ID"/>
        </w:rPr>
        <w:t>presentase</w:t>
      </w:r>
      <w:r w:rsidRPr="001969D4">
        <w:rPr>
          <w:rFonts w:asciiTheme="majorBidi" w:hAnsiTheme="majorBidi" w:cstheme="majorBidi"/>
          <w:lang w:val="id-ID"/>
        </w:rPr>
        <w:t xml:space="preserve"> 81% dari 100 orang responden sedangkan untuk laki-laki lebih sedikit yaitu hanya 19%</w:t>
      </w:r>
    </w:p>
    <w:p w14:paraId="723F9C86" w14:textId="77777777" w:rsidR="001969D4" w:rsidRPr="001969D4" w:rsidRDefault="001969D4" w:rsidP="00723CD1">
      <w:pPr>
        <w:pStyle w:val="ListParagraph"/>
        <w:ind w:left="0" w:firstLine="0"/>
        <w:jc w:val="both"/>
        <w:rPr>
          <w:rFonts w:asciiTheme="majorBidi" w:hAnsiTheme="majorBidi" w:cstheme="majorBidi"/>
          <w:lang w:val="id-ID"/>
        </w:rPr>
      </w:pPr>
    </w:p>
    <w:p w14:paraId="69AFF9DF" w14:textId="77777777" w:rsidR="00AD6838" w:rsidRPr="001969D4" w:rsidRDefault="00AD6838" w:rsidP="00AD6838">
      <w:pPr>
        <w:pStyle w:val="ListParagraph"/>
        <w:widowControl/>
        <w:numPr>
          <w:ilvl w:val="2"/>
          <w:numId w:val="65"/>
        </w:numPr>
        <w:autoSpaceDE/>
        <w:autoSpaceDN/>
        <w:spacing w:after="120"/>
        <w:ind w:left="450" w:hanging="450"/>
        <w:contextualSpacing/>
        <w:jc w:val="both"/>
        <w:rPr>
          <w:rFonts w:asciiTheme="majorBidi" w:hAnsiTheme="majorBidi" w:cstheme="majorBidi"/>
          <w:b/>
          <w:bCs/>
          <w:lang w:val="sv-SE"/>
        </w:rPr>
      </w:pPr>
      <w:r w:rsidRPr="001969D4">
        <w:rPr>
          <w:rFonts w:asciiTheme="majorBidi" w:hAnsiTheme="majorBidi" w:cstheme="majorBidi"/>
          <w:b/>
          <w:bCs/>
          <w:lang w:val="sv-SE"/>
        </w:rPr>
        <w:t>Karakteristik Responden Berdasarkan Usia</w:t>
      </w:r>
    </w:p>
    <w:p w14:paraId="1F11DC65" w14:textId="77777777" w:rsidR="00AD6838" w:rsidRPr="001969D4" w:rsidRDefault="00AD6838" w:rsidP="00AD6838">
      <w:pPr>
        <w:pStyle w:val="ListParagraph"/>
        <w:ind w:left="0"/>
        <w:jc w:val="center"/>
        <w:rPr>
          <w:rFonts w:asciiTheme="majorBidi" w:hAnsiTheme="majorBidi" w:cstheme="majorBidi"/>
          <w:lang w:val="sv-SE"/>
        </w:rPr>
      </w:pPr>
      <w:bookmarkStart w:id="6" w:name="_Toc164250147"/>
      <w:r w:rsidRPr="001969D4">
        <w:rPr>
          <w:rFonts w:asciiTheme="majorBidi" w:hAnsiTheme="majorBidi" w:cstheme="majorBidi"/>
          <w:lang w:val="sv-SE"/>
        </w:rPr>
        <w:t xml:space="preserve">Tabel </w:t>
      </w:r>
      <w:r w:rsidRPr="001969D4">
        <w:rPr>
          <w:rFonts w:asciiTheme="majorBidi" w:hAnsiTheme="majorBidi" w:cstheme="majorBidi"/>
          <w:lang w:val="sv-SE"/>
        </w:rPr>
        <w:fldChar w:fldCharType="begin"/>
      </w:r>
      <w:r w:rsidRPr="001969D4">
        <w:rPr>
          <w:rFonts w:asciiTheme="majorBidi" w:hAnsiTheme="majorBidi" w:cstheme="majorBidi"/>
          <w:lang w:val="sv-SE"/>
        </w:rPr>
        <w:instrText xml:space="preserve"> SEQ Tabel_4. \* ARABIC </w:instrText>
      </w:r>
      <w:r w:rsidRPr="001969D4">
        <w:rPr>
          <w:rFonts w:asciiTheme="majorBidi" w:hAnsiTheme="majorBidi" w:cstheme="majorBidi"/>
          <w:lang w:val="sv-SE"/>
        </w:rPr>
        <w:fldChar w:fldCharType="separate"/>
      </w:r>
      <w:r w:rsidRPr="001969D4">
        <w:rPr>
          <w:rFonts w:asciiTheme="majorBidi" w:hAnsiTheme="majorBidi" w:cstheme="majorBidi"/>
          <w:noProof/>
          <w:lang w:val="sv-SE"/>
        </w:rPr>
        <w:t>2</w:t>
      </w:r>
      <w:r w:rsidRPr="001969D4">
        <w:rPr>
          <w:rFonts w:asciiTheme="majorBidi" w:hAnsiTheme="majorBidi" w:cstheme="majorBidi"/>
          <w:lang w:val="sv-SE"/>
        </w:rPr>
        <w:fldChar w:fldCharType="end"/>
      </w:r>
      <w:r w:rsidRPr="001969D4">
        <w:rPr>
          <w:rFonts w:asciiTheme="majorBidi" w:hAnsiTheme="majorBidi" w:cstheme="majorBidi"/>
          <w:lang w:val="sv-SE"/>
        </w:rPr>
        <w:t>. Karakteristik Responden Bedasarkan Usia</w:t>
      </w:r>
      <w:bookmarkEnd w:id="6"/>
    </w:p>
    <w:tbl>
      <w:tblPr>
        <w:tblStyle w:val="TableGrid"/>
        <w:tblW w:w="5954" w:type="dxa"/>
        <w:tblInd w:w="562" w:type="dxa"/>
        <w:tblBorders>
          <w:left w:val="none" w:sz="0" w:space="0" w:color="auto"/>
          <w:right w:val="none" w:sz="0" w:space="0" w:color="auto"/>
        </w:tblBorders>
        <w:tblLook w:val="04A0" w:firstRow="1" w:lastRow="0" w:firstColumn="1" w:lastColumn="0" w:noHBand="0" w:noVBand="1"/>
      </w:tblPr>
      <w:tblGrid>
        <w:gridCol w:w="2221"/>
        <w:gridCol w:w="1748"/>
        <w:gridCol w:w="1985"/>
      </w:tblGrid>
      <w:tr w:rsidR="00AD6838" w:rsidRPr="001969D4" w14:paraId="277794C9" w14:textId="77777777" w:rsidTr="001969D4">
        <w:tc>
          <w:tcPr>
            <w:tcW w:w="2221" w:type="dxa"/>
          </w:tcPr>
          <w:p w14:paraId="0B40D640"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Usia</w:t>
            </w:r>
          </w:p>
        </w:tc>
        <w:tc>
          <w:tcPr>
            <w:tcW w:w="1748" w:type="dxa"/>
          </w:tcPr>
          <w:p w14:paraId="51681AA2" w14:textId="77777777" w:rsidR="00AD6838" w:rsidRPr="001969D4" w:rsidRDefault="00AD6838" w:rsidP="003E211F">
            <w:pPr>
              <w:pStyle w:val="ListParagraph"/>
              <w:ind w:left="30" w:firstLine="30"/>
              <w:rPr>
                <w:rFonts w:asciiTheme="majorBidi" w:hAnsiTheme="majorBidi" w:cstheme="majorBidi"/>
                <w:lang w:val="sv-SE"/>
              </w:rPr>
            </w:pPr>
            <w:r w:rsidRPr="001969D4">
              <w:rPr>
                <w:rFonts w:asciiTheme="majorBidi" w:hAnsiTheme="majorBidi" w:cstheme="majorBidi"/>
                <w:lang w:val="sv-SE"/>
              </w:rPr>
              <w:t>Jumlah</w:t>
            </w:r>
          </w:p>
        </w:tc>
        <w:tc>
          <w:tcPr>
            <w:tcW w:w="1985" w:type="dxa"/>
          </w:tcPr>
          <w:p w14:paraId="21D29A56" w14:textId="77777777" w:rsidR="00AD6838" w:rsidRPr="001969D4" w:rsidRDefault="00AD6838" w:rsidP="003E211F">
            <w:pPr>
              <w:pStyle w:val="ListParagraph"/>
              <w:ind w:left="30" w:firstLine="30"/>
              <w:rPr>
                <w:rFonts w:asciiTheme="majorBidi" w:hAnsiTheme="majorBidi" w:cstheme="majorBidi"/>
                <w:lang w:val="sv-SE"/>
              </w:rPr>
            </w:pPr>
            <w:r w:rsidRPr="001969D4">
              <w:rPr>
                <w:rFonts w:asciiTheme="majorBidi" w:hAnsiTheme="majorBidi" w:cstheme="majorBidi"/>
                <w:lang w:val="sv-SE"/>
              </w:rPr>
              <w:t>Presentasi</w:t>
            </w:r>
          </w:p>
        </w:tc>
      </w:tr>
      <w:tr w:rsidR="00AD6838" w:rsidRPr="001969D4" w14:paraId="4F146753" w14:textId="77777777" w:rsidTr="001969D4">
        <w:tc>
          <w:tcPr>
            <w:tcW w:w="2221" w:type="dxa"/>
          </w:tcPr>
          <w:p w14:paraId="319397B2"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17-25 Tahun</w:t>
            </w:r>
          </w:p>
        </w:tc>
        <w:tc>
          <w:tcPr>
            <w:tcW w:w="1748" w:type="dxa"/>
          </w:tcPr>
          <w:p w14:paraId="062F55BE"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52 orang</w:t>
            </w:r>
          </w:p>
        </w:tc>
        <w:tc>
          <w:tcPr>
            <w:tcW w:w="1985" w:type="dxa"/>
          </w:tcPr>
          <w:p w14:paraId="60F917D6"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52%</w:t>
            </w:r>
          </w:p>
        </w:tc>
      </w:tr>
      <w:tr w:rsidR="00AD6838" w:rsidRPr="001969D4" w14:paraId="3DF78598" w14:textId="77777777" w:rsidTr="001969D4">
        <w:tc>
          <w:tcPr>
            <w:tcW w:w="2221" w:type="dxa"/>
          </w:tcPr>
          <w:p w14:paraId="5CCCBB49"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26-35 Tahun</w:t>
            </w:r>
          </w:p>
        </w:tc>
        <w:tc>
          <w:tcPr>
            <w:tcW w:w="1748" w:type="dxa"/>
          </w:tcPr>
          <w:p w14:paraId="3539BB15"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42 orang</w:t>
            </w:r>
          </w:p>
        </w:tc>
        <w:tc>
          <w:tcPr>
            <w:tcW w:w="1985" w:type="dxa"/>
          </w:tcPr>
          <w:p w14:paraId="02CAED20"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42%</w:t>
            </w:r>
          </w:p>
        </w:tc>
      </w:tr>
      <w:tr w:rsidR="00AD6838" w:rsidRPr="001969D4" w14:paraId="2F2B2238" w14:textId="77777777" w:rsidTr="001969D4">
        <w:tc>
          <w:tcPr>
            <w:tcW w:w="2221" w:type="dxa"/>
          </w:tcPr>
          <w:p w14:paraId="5BCCEF10"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36-45 Tahun</w:t>
            </w:r>
          </w:p>
        </w:tc>
        <w:tc>
          <w:tcPr>
            <w:tcW w:w="1748" w:type="dxa"/>
          </w:tcPr>
          <w:p w14:paraId="5FFC174C"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5 orang</w:t>
            </w:r>
          </w:p>
        </w:tc>
        <w:tc>
          <w:tcPr>
            <w:tcW w:w="1985" w:type="dxa"/>
          </w:tcPr>
          <w:p w14:paraId="65169A52"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5%</w:t>
            </w:r>
          </w:p>
        </w:tc>
      </w:tr>
      <w:tr w:rsidR="00AD6838" w:rsidRPr="001969D4" w14:paraId="6E621421" w14:textId="77777777" w:rsidTr="001969D4">
        <w:trPr>
          <w:trHeight w:val="59"/>
        </w:trPr>
        <w:tc>
          <w:tcPr>
            <w:tcW w:w="2221" w:type="dxa"/>
          </w:tcPr>
          <w:p w14:paraId="24CC7D6F"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Total</w:t>
            </w:r>
          </w:p>
        </w:tc>
        <w:tc>
          <w:tcPr>
            <w:tcW w:w="1748" w:type="dxa"/>
          </w:tcPr>
          <w:p w14:paraId="53F4E2EA"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100 orang</w:t>
            </w:r>
          </w:p>
        </w:tc>
        <w:tc>
          <w:tcPr>
            <w:tcW w:w="1985" w:type="dxa"/>
          </w:tcPr>
          <w:p w14:paraId="74B211CE" w14:textId="77777777" w:rsidR="00AD6838" w:rsidRPr="001969D4" w:rsidRDefault="00AD6838" w:rsidP="003E211F">
            <w:pPr>
              <w:pStyle w:val="ListParagraph"/>
              <w:ind w:left="30" w:firstLine="30"/>
              <w:jc w:val="center"/>
              <w:rPr>
                <w:rFonts w:asciiTheme="majorBidi" w:hAnsiTheme="majorBidi" w:cstheme="majorBidi"/>
                <w:lang w:val="sv-SE"/>
              </w:rPr>
            </w:pPr>
            <w:r w:rsidRPr="001969D4">
              <w:rPr>
                <w:rFonts w:asciiTheme="majorBidi" w:hAnsiTheme="majorBidi" w:cstheme="majorBidi"/>
                <w:lang w:val="sv-SE"/>
              </w:rPr>
              <w:t>100%</w:t>
            </w:r>
          </w:p>
        </w:tc>
      </w:tr>
    </w:tbl>
    <w:p w14:paraId="43AB1F6A" w14:textId="193B405B" w:rsidR="00AD6838" w:rsidRPr="001969D4" w:rsidRDefault="00AD6838" w:rsidP="00AD6838">
      <w:pPr>
        <w:spacing w:after="120"/>
        <w:jc w:val="both"/>
        <w:rPr>
          <w:rFonts w:asciiTheme="majorBidi" w:hAnsiTheme="majorBidi" w:cstheme="majorBidi"/>
          <w:i/>
          <w:iCs/>
          <w:lang w:val="sv-SE"/>
        </w:rPr>
      </w:pPr>
      <w:r w:rsidRPr="001969D4">
        <w:rPr>
          <w:rFonts w:asciiTheme="majorBidi" w:hAnsiTheme="majorBidi" w:cstheme="majorBidi"/>
          <w:i/>
          <w:iCs/>
          <w:lang w:val="sv-SE"/>
        </w:rPr>
        <w:t xml:space="preserve">           </w:t>
      </w:r>
      <w:r w:rsidR="001969D4" w:rsidRPr="001969D4">
        <w:rPr>
          <w:rFonts w:asciiTheme="majorBidi" w:hAnsiTheme="majorBidi" w:cstheme="majorBidi"/>
          <w:lang w:val="sv-SE"/>
        </w:rPr>
        <w:t xml:space="preserve"> Sumber : Hasil Pengolahan Data,2024</w:t>
      </w:r>
    </w:p>
    <w:p w14:paraId="16E0EEDE" w14:textId="77777777" w:rsidR="00AD6838" w:rsidRPr="001969D4" w:rsidRDefault="00AD6838" w:rsidP="00723CD1">
      <w:pPr>
        <w:pStyle w:val="ListParagraph"/>
        <w:spacing w:after="120"/>
        <w:ind w:left="0" w:firstLine="0"/>
        <w:jc w:val="both"/>
        <w:rPr>
          <w:rFonts w:asciiTheme="majorBidi" w:hAnsiTheme="majorBidi" w:cstheme="majorBidi"/>
          <w:lang w:val="id-ID"/>
        </w:rPr>
      </w:pPr>
      <w:r w:rsidRPr="001969D4">
        <w:rPr>
          <w:rFonts w:asciiTheme="majorBidi" w:hAnsiTheme="majorBidi" w:cstheme="majorBidi"/>
          <w:lang w:val="id-ID"/>
        </w:rPr>
        <w:t xml:space="preserve">Berdasarkan data pada tabel 2 dapat diketahui bahwa pengguna jasa layanan transportasi </w:t>
      </w:r>
      <w:r w:rsidRPr="001969D4">
        <w:rPr>
          <w:rFonts w:asciiTheme="majorBidi" w:hAnsiTheme="majorBidi" w:cstheme="majorBidi"/>
          <w:i/>
          <w:lang w:val="id-ID"/>
        </w:rPr>
        <w:t>online</w:t>
      </w:r>
      <w:r w:rsidRPr="001969D4">
        <w:rPr>
          <w:rFonts w:asciiTheme="majorBidi" w:hAnsiTheme="majorBidi" w:cstheme="majorBidi"/>
          <w:lang w:val="id-ID"/>
        </w:rPr>
        <w:t xml:space="preserve"> di Kota Jayapura berdasarkan usia didominasi oleh umur 17-25 tahun dengan </w:t>
      </w:r>
      <w:r w:rsidRPr="001969D4">
        <w:rPr>
          <w:rFonts w:asciiTheme="majorBidi" w:hAnsiTheme="majorBidi" w:cstheme="majorBidi"/>
          <w:i/>
          <w:lang w:val="id-ID"/>
        </w:rPr>
        <w:t>presentase</w:t>
      </w:r>
      <w:r w:rsidRPr="001969D4">
        <w:rPr>
          <w:rFonts w:asciiTheme="majorBidi" w:hAnsiTheme="majorBidi" w:cstheme="majorBidi"/>
          <w:lang w:val="id-ID"/>
        </w:rPr>
        <w:t xml:space="preserve"> 52% kemudian umur 26-35 tahun dengan persentase 42% dan umur 36-45 tahun hanya sebesar 5% </w:t>
      </w:r>
    </w:p>
    <w:p w14:paraId="4E386774" w14:textId="77777777" w:rsidR="00AD6838" w:rsidRPr="001969D4" w:rsidRDefault="00AD6838" w:rsidP="00AD6838">
      <w:pPr>
        <w:pStyle w:val="ListParagraph"/>
        <w:widowControl/>
        <w:numPr>
          <w:ilvl w:val="2"/>
          <w:numId w:val="65"/>
        </w:numPr>
        <w:autoSpaceDE/>
        <w:autoSpaceDN/>
        <w:spacing w:after="120"/>
        <w:ind w:left="450" w:hanging="450"/>
        <w:contextualSpacing/>
        <w:jc w:val="both"/>
        <w:rPr>
          <w:rFonts w:asciiTheme="majorBidi" w:hAnsiTheme="majorBidi" w:cstheme="majorBidi"/>
          <w:b/>
          <w:bCs/>
          <w:lang w:val="sv-SE"/>
        </w:rPr>
      </w:pPr>
      <w:r w:rsidRPr="001969D4">
        <w:rPr>
          <w:rFonts w:asciiTheme="majorBidi" w:hAnsiTheme="majorBidi" w:cstheme="majorBidi"/>
          <w:b/>
          <w:bCs/>
          <w:lang w:val="sv-SE"/>
        </w:rPr>
        <w:t xml:space="preserve">Karakteristik Responden Bedasarkan Pekerjaan </w:t>
      </w:r>
    </w:p>
    <w:p w14:paraId="64E5BECE" w14:textId="77777777" w:rsidR="00AD6838" w:rsidRPr="001969D4" w:rsidRDefault="00AD6838" w:rsidP="00AD6838">
      <w:pPr>
        <w:pStyle w:val="ListParagraph"/>
        <w:ind w:left="0"/>
        <w:jc w:val="center"/>
        <w:rPr>
          <w:rFonts w:asciiTheme="majorBidi" w:hAnsiTheme="majorBidi" w:cstheme="majorBidi"/>
          <w:lang w:val="sv-SE"/>
        </w:rPr>
      </w:pPr>
      <w:bookmarkStart w:id="7" w:name="_Toc164250148"/>
      <w:r w:rsidRPr="001969D4">
        <w:rPr>
          <w:rFonts w:asciiTheme="majorBidi" w:hAnsiTheme="majorBidi" w:cstheme="majorBidi"/>
          <w:lang w:val="sv-SE"/>
        </w:rPr>
        <w:t xml:space="preserve">Tabel </w:t>
      </w:r>
      <w:r w:rsidRPr="001969D4">
        <w:rPr>
          <w:rFonts w:asciiTheme="majorBidi" w:hAnsiTheme="majorBidi" w:cstheme="majorBidi"/>
          <w:lang w:val="en-ID"/>
        </w:rPr>
        <w:fldChar w:fldCharType="begin"/>
      </w:r>
      <w:r w:rsidRPr="001969D4">
        <w:rPr>
          <w:rFonts w:asciiTheme="majorBidi" w:hAnsiTheme="majorBidi" w:cstheme="majorBidi"/>
          <w:lang w:val="sv-SE"/>
        </w:rPr>
        <w:instrText xml:space="preserve"> SEQ Tabel_4. \* ARABIC </w:instrText>
      </w:r>
      <w:r w:rsidRPr="001969D4">
        <w:rPr>
          <w:rFonts w:asciiTheme="majorBidi" w:hAnsiTheme="majorBidi" w:cstheme="majorBidi"/>
          <w:lang w:val="en-ID"/>
        </w:rPr>
        <w:fldChar w:fldCharType="separate"/>
      </w:r>
      <w:r w:rsidRPr="001969D4">
        <w:rPr>
          <w:rFonts w:asciiTheme="majorBidi" w:hAnsiTheme="majorBidi" w:cstheme="majorBidi"/>
          <w:noProof/>
          <w:lang w:val="sv-SE"/>
        </w:rPr>
        <w:t>3</w:t>
      </w:r>
      <w:r w:rsidRPr="001969D4">
        <w:rPr>
          <w:rFonts w:asciiTheme="majorBidi" w:hAnsiTheme="majorBidi" w:cstheme="majorBidi"/>
          <w:lang w:val="sv-SE"/>
        </w:rPr>
        <w:fldChar w:fldCharType="end"/>
      </w:r>
      <w:r w:rsidRPr="001969D4">
        <w:rPr>
          <w:rFonts w:asciiTheme="majorBidi" w:hAnsiTheme="majorBidi" w:cstheme="majorBidi"/>
          <w:lang w:val="sv-SE"/>
        </w:rPr>
        <w:t>. Karakteristik Responden Bedasarkan Pekerjaan</w:t>
      </w:r>
      <w:bookmarkEnd w:id="7"/>
    </w:p>
    <w:tbl>
      <w:tblPr>
        <w:tblStyle w:val="TableGrid"/>
        <w:tblW w:w="5954" w:type="dxa"/>
        <w:tblInd w:w="704" w:type="dxa"/>
        <w:tblBorders>
          <w:left w:val="none" w:sz="0" w:space="0" w:color="auto"/>
          <w:right w:val="none" w:sz="0" w:space="0" w:color="auto"/>
        </w:tblBorders>
        <w:tblLook w:val="04A0" w:firstRow="1" w:lastRow="0" w:firstColumn="1" w:lastColumn="0" w:noHBand="0" w:noVBand="1"/>
      </w:tblPr>
      <w:tblGrid>
        <w:gridCol w:w="2694"/>
        <w:gridCol w:w="1701"/>
        <w:gridCol w:w="1559"/>
      </w:tblGrid>
      <w:tr w:rsidR="00AD6838" w:rsidRPr="001969D4" w14:paraId="06AC25F6" w14:textId="77777777" w:rsidTr="001969D4">
        <w:tc>
          <w:tcPr>
            <w:tcW w:w="2694" w:type="dxa"/>
          </w:tcPr>
          <w:p w14:paraId="5CD5D3BA" w14:textId="77777777" w:rsidR="00AD6838" w:rsidRPr="001969D4" w:rsidRDefault="00AD6838" w:rsidP="003E211F">
            <w:pPr>
              <w:pStyle w:val="ListParagraph"/>
              <w:ind w:left="30"/>
              <w:jc w:val="center"/>
              <w:rPr>
                <w:rFonts w:asciiTheme="majorBidi" w:hAnsiTheme="majorBidi" w:cstheme="majorBidi"/>
                <w:lang w:val="sv-SE"/>
              </w:rPr>
            </w:pPr>
            <w:r w:rsidRPr="001969D4">
              <w:rPr>
                <w:rFonts w:asciiTheme="majorBidi" w:hAnsiTheme="majorBidi" w:cstheme="majorBidi"/>
              </w:rPr>
              <w:t>Pekerjaan</w:t>
            </w:r>
          </w:p>
        </w:tc>
        <w:tc>
          <w:tcPr>
            <w:tcW w:w="1701" w:type="dxa"/>
          </w:tcPr>
          <w:p w14:paraId="1228802F" w14:textId="77777777" w:rsidR="00AD6838" w:rsidRPr="001969D4" w:rsidRDefault="00AD6838" w:rsidP="003E211F">
            <w:pPr>
              <w:pStyle w:val="ListParagraph"/>
              <w:ind w:left="30"/>
              <w:jc w:val="center"/>
              <w:rPr>
                <w:rFonts w:asciiTheme="majorBidi" w:hAnsiTheme="majorBidi" w:cstheme="majorBidi"/>
                <w:lang w:val="sv-SE"/>
              </w:rPr>
            </w:pPr>
            <w:r w:rsidRPr="001969D4">
              <w:rPr>
                <w:rFonts w:asciiTheme="majorBidi" w:hAnsiTheme="majorBidi" w:cstheme="majorBidi"/>
              </w:rPr>
              <w:t>Jumlah</w:t>
            </w:r>
          </w:p>
        </w:tc>
        <w:tc>
          <w:tcPr>
            <w:tcW w:w="1559" w:type="dxa"/>
          </w:tcPr>
          <w:p w14:paraId="36CA36FC" w14:textId="77777777" w:rsidR="00AD6838" w:rsidRPr="001969D4" w:rsidRDefault="00AD6838" w:rsidP="003E211F">
            <w:pPr>
              <w:pStyle w:val="ListParagraph"/>
              <w:ind w:left="30"/>
              <w:jc w:val="center"/>
              <w:rPr>
                <w:rFonts w:asciiTheme="majorBidi" w:hAnsiTheme="majorBidi" w:cstheme="majorBidi"/>
                <w:lang w:val="sv-SE"/>
              </w:rPr>
            </w:pPr>
            <w:r w:rsidRPr="001969D4">
              <w:rPr>
                <w:rFonts w:asciiTheme="majorBidi" w:hAnsiTheme="majorBidi" w:cstheme="majorBidi"/>
              </w:rPr>
              <w:t>Presentasi</w:t>
            </w:r>
          </w:p>
        </w:tc>
      </w:tr>
      <w:tr w:rsidR="00AD6838" w:rsidRPr="001969D4" w14:paraId="5D0503FD" w14:textId="77777777" w:rsidTr="001969D4">
        <w:tc>
          <w:tcPr>
            <w:tcW w:w="2694" w:type="dxa"/>
          </w:tcPr>
          <w:p w14:paraId="1538FBA0" w14:textId="77777777" w:rsidR="00AD6838" w:rsidRPr="001969D4" w:rsidRDefault="00AD6838" w:rsidP="001969D4">
            <w:pPr>
              <w:pStyle w:val="ListParagraph"/>
              <w:ind w:left="30" w:hanging="30"/>
              <w:rPr>
                <w:rFonts w:asciiTheme="majorBidi" w:hAnsiTheme="majorBidi" w:cstheme="majorBidi"/>
                <w:lang w:val="sv-SE"/>
              </w:rPr>
            </w:pPr>
            <w:r w:rsidRPr="001969D4">
              <w:rPr>
                <w:rFonts w:asciiTheme="majorBidi" w:hAnsiTheme="majorBidi" w:cstheme="majorBidi"/>
              </w:rPr>
              <w:t>Pelajar/mahasiswa</w:t>
            </w:r>
          </w:p>
        </w:tc>
        <w:tc>
          <w:tcPr>
            <w:tcW w:w="1701" w:type="dxa"/>
          </w:tcPr>
          <w:p w14:paraId="4619F7E0" w14:textId="77777777" w:rsidR="00AD6838" w:rsidRPr="001969D4" w:rsidRDefault="00AD6838" w:rsidP="003E211F">
            <w:pPr>
              <w:pStyle w:val="ListParagraph"/>
              <w:ind w:left="30"/>
              <w:jc w:val="center"/>
              <w:rPr>
                <w:rFonts w:asciiTheme="majorBidi" w:hAnsiTheme="majorBidi" w:cstheme="majorBidi"/>
                <w:lang w:val="sv-SE"/>
              </w:rPr>
            </w:pPr>
            <w:r w:rsidRPr="001969D4">
              <w:rPr>
                <w:rFonts w:asciiTheme="majorBidi" w:hAnsiTheme="majorBidi" w:cstheme="majorBidi"/>
              </w:rPr>
              <w:t>32 orang</w:t>
            </w:r>
          </w:p>
        </w:tc>
        <w:tc>
          <w:tcPr>
            <w:tcW w:w="1559" w:type="dxa"/>
          </w:tcPr>
          <w:p w14:paraId="6D47228A" w14:textId="77777777" w:rsidR="00AD6838" w:rsidRPr="001969D4" w:rsidRDefault="00AD6838" w:rsidP="003E211F">
            <w:pPr>
              <w:pStyle w:val="ListParagraph"/>
              <w:ind w:left="30"/>
              <w:jc w:val="center"/>
              <w:rPr>
                <w:rFonts w:asciiTheme="majorBidi" w:hAnsiTheme="majorBidi" w:cstheme="majorBidi"/>
                <w:lang w:val="sv-SE"/>
              </w:rPr>
            </w:pPr>
            <w:r w:rsidRPr="001969D4">
              <w:rPr>
                <w:rFonts w:asciiTheme="majorBidi" w:hAnsiTheme="majorBidi" w:cstheme="majorBidi"/>
              </w:rPr>
              <w:t>32%</w:t>
            </w:r>
          </w:p>
        </w:tc>
      </w:tr>
      <w:tr w:rsidR="00AD6838" w:rsidRPr="001969D4" w14:paraId="60663BB6" w14:textId="77777777" w:rsidTr="001969D4">
        <w:tc>
          <w:tcPr>
            <w:tcW w:w="2694" w:type="dxa"/>
          </w:tcPr>
          <w:p w14:paraId="2476E47E" w14:textId="77777777" w:rsidR="00AD6838" w:rsidRPr="001969D4" w:rsidRDefault="00AD6838" w:rsidP="001969D4">
            <w:pPr>
              <w:pStyle w:val="ListParagraph"/>
              <w:ind w:left="30" w:hanging="30"/>
              <w:rPr>
                <w:rFonts w:asciiTheme="majorBidi" w:hAnsiTheme="majorBidi" w:cstheme="majorBidi"/>
                <w:lang w:val="sv-SE"/>
              </w:rPr>
            </w:pPr>
            <w:r w:rsidRPr="001969D4">
              <w:rPr>
                <w:rFonts w:asciiTheme="majorBidi" w:hAnsiTheme="majorBidi" w:cstheme="majorBidi"/>
              </w:rPr>
              <w:t>Pegawai Swasta</w:t>
            </w:r>
          </w:p>
        </w:tc>
        <w:tc>
          <w:tcPr>
            <w:tcW w:w="1701" w:type="dxa"/>
          </w:tcPr>
          <w:p w14:paraId="0028789D" w14:textId="77777777" w:rsidR="00AD6838" w:rsidRPr="001969D4" w:rsidRDefault="00AD6838" w:rsidP="003E211F">
            <w:pPr>
              <w:pStyle w:val="ListParagraph"/>
              <w:ind w:left="30"/>
              <w:jc w:val="center"/>
              <w:rPr>
                <w:rFonts w:asciiTheme="majorBidi" w:hAnsiTheme="majorBidi" w:cstheme="majorBidi"/>
                <w:lang w:val="sv-SE"/>
              </w:rPr>
            </w:pPr>
            <w:r w:rsidRPr="001969D4">
              <w:rPr>
                <w:rFonts w:asciiTheme="majorBidi" w:hAnsiTheme="majorBidi" w:cstheme="majorBidi"/>
              </w:rPr>
              <w:t>46 orang</w:t>
            </w:r>
          </w:p>
        </w:tc>
        <w:tc>
          <w:tcPr>
            <w:tcW w:w="1559" w:type="dxa"/>
          </w:tcPr>
          <w:p w14:paraId="2BA7D369" w14:textId="77777777" w:rsidR="00AD6838" w:rsidRPr="001969D4" w:rsidRDefault="00AD6838" w:rsidP="003E211F">
            <w:pPr>
              <w:pStyle w:val="ListParagraph"/>
              <w:ind w:left="30"/>
              <w:jc w:val="center"/>
              <w:rPr>
                <w:rFonts w:asciiTheme="majorBidi" w:hAnsiTheme="majorBidi" w:cstheme="majorBidi"/>
                <w:lang w:val="sv-SE"/>
              </w:rPr>
            </w:pPr>
            <w:r w:rsidRPr="001969D4">
              <w:rPr>
                <w:rFonts w:asciiTheme="majorBidi" w:hAnsiTheme="majorBidi" w:cstheme="majorBidi"/>
              </w:rPr>
              <w:t>46%</w:t>
            </w:r>
          </w:p>
        </w:tc>
      </w:tr>
      <w:tr w:rsidR="00AD6838" w:rsidRPr="001969D4" w14:paraId="3C635617" w14:textId="77777777" w:rsidTr="001969D4">
        <w:tc>
          <w:tcPr>
            <w:tcW w:w="2694" w:type="dxa"/>
          </w:tcPr>
          <w:p w14:paraId="4D0D91CE" w14:textId="77777777" w:rsidR="00AD6838" w:rsidRPr="001969D4" w:rsidRDefault="00AD6838" w:rsidP="001969D4">
            <w:pPr>
              <w:pStyle w:val="ListParagraph"/>
              <w:ind w:left="30" w:hanging="30"/>
              <w:rPr>
                <w:rFonts w:asciiTheme="majorBidi" w:hAnsiTheme="majorBidi" w:cstheme="majorBidi"/>
                <w:lang w:val="sv-SE"/>
              </w:rPr>
            </w:pPr>
            <w:r w:rsidRPr="001969D4">
              <w:rPr>
                <w:rFonts w:asciiTheme="majorBidi" w:hAnsiTheme="majorBidi" w:cstheme="majorBidi"/>
              </w:rPr>
              <w:t>TNI/Polri</w:t>
            </w:r>
          </w:p>
        </w:tc>
        <w:tc>
          <w:tcPr>
            <w:tcW w:w="1701" w:type="dxa"/>
          </w:tcPr>
          <w:p w14:paraId="1C9F59C4" w14:textId="77777777" w:rsidR="00AD6838" w:rsidRPr="001969D4" w:rsidRDefault="00AD6838" w:rsidP="003E211F">
            <w:pPr>
              <w:pStyle w:val="ListParagraph"/>
              <w:ind w:left="30"/>
              <w:jc w:val="center"/>
              <w:rPr>
                <w:rFonts w:asciiTheme="majorBidi" w:hAnsiTheme="majorBidi" w:cstheme="majorBidi"/>
                <w:lang w:val="sv-SE"/>
              </w:rPr>
            </w:pPr>
            <w:r w:rsidRPr="001969D4">
              <w:rPr>
                <w:rFonts w:asciiTheme="majorBidi" w:hAnsiTheme="majorBidi" w:cstheme="majorBidi"/>
              </w:rPr>
              <w:t>4 orang</w:t>
            </w:r>
          </w:p>
        </w:tc>
        <w:tc>
          <w:tcPr>
            <w:tcW w:w="1559" w:type="dxa"/>
          </w:tcPr>
          <w:p w14:paraId="28436416" w14:textId="77777777" w:rsidR="00AD6838" w:rsidRPr="001969D4" w:rsidRDefault="00AD6838" w:rsidP="003E211F">
            <w:pPr>
              <w:pStyle w:val="ListParagraph"/>
              <w:ind w:left="30"/>
              <w:jc w:val="center"/>
              <w:rPr>
                <w:rFonts w:asciiTheme="majorBidi" w:hAnsiTheme="majorBidi" w:cstheme="majorBidi"/>
                <w:lang w:val="sv-SE"/>
              </w:rPr>
            </w:pPr>
            <w:r w:rsidRPr="001969D4">
              <w:rPr>
                <w:rFonts w:asciiTheme="majorBidi" w:hAnsiTheme="majorBidi" w:cstheme="majorBidi"/>
              </w:rPr>
              <w:t>4%</w:t>
            </w:r>
          </w:p>
        </w:tc>
      </w:tr>
      <w:tr w:rsidR="00AD6838" w:rsidRPr="001969D4" w14:paraId="36FE2D95" w14:textId="77777777" w:rsidTr="001969D4">
        <w:tc>
          <w:tcPr>
            <w:tcW w:w="2694" w:type="dxa"/>
          </w:tcPr>
          <w:p w14:paraId="49EA8FBD" w14:textId="77777777" w:rsidR="00AD6838" w:rsidRPr="001969D4" w:rsidRDefault="00AD6838" w:rsidP="001969D4">
            <w:pPr>
              <w:pStyle w:val="ListParagraph"/>
              <w:ind w:left="30" w:hanging="30"/>
              <w:rPr>
                <w:rFonts w:asciiTheme="majorBidi" w:hAnsiTheme="majorBidi" w:cstheme="majorBidi"/>
              </w:rPr>
            </w:pPr>
            <w:r w:rsidRPr="001969D4">
              <w:rPr>
                <w:rFonts w:asciiTheme="majorBidi" w:hAnsiTheme="majorBidi" w:cstheme="majorBidi"/>
              </w:rPr>
              <w:t>Wiraswasta</w:t>
            </w:r>
          </w:p>
        </w:tc>
        <w:tc>
          <w:tcPr>
            <w:tcW w:w="1701" w:type="dxa"/>
          </w:tcPr>
          <w:p w14:paraId="46992844" w14:textId="77777777" w:rsidR="00AD6838" w:rsidRPr="001969D4" w:rsidRDefault="00AD6838" w:rsidP="003E211F">
            <w:pPr>
              <w:pStyle w:val="ListParagraph"/>
              <w:ind w:left="30"/>
              <w:jc w:val="center"/>
              <w:rPr>
                <w:rFonts w:asciiTheme="majorBidi" w:hAnsiTheme="majorBidi" w:cstheme="majorBidi"/>
              </w:rPr>
            </w:pPr>
            <w:r w:rsidRPr="001969D4">
              <w:rPr>
                <w:rFonts w:asciiTheme="majorBidi" w:hAnsiTheme="majorBidi" w:cstheme="majorBidi"/>
              </w:rPr>
              <w:t>13 orang</w:t>
            </w:r>
          </w:p>
        </w:tc>
        <w:tc>
          <w:tcPr>
            <w:tcW w:w="1559" w:type="dxa"/>
          </w:tcPr>
          <w:p w14:paraId="7CAA940A" w14:textId="77777777" w:rsidR="00AD6838" w:rsidRPr="001969D4" w:rsidRDefault="00AD6838" w:rsidP="003E211F">
            <w:pPr>
              <w:pStyle w:val="ListParagraph"/>
              <w:ind w:left="30"/>
              <w:jc w:val="center"/>
              <w:rPr>
                <w:rFonts w:asciiTheme="majorBidi" w:hAnsiTheme="majorBidi" w:cstheme="majorBidi"/>
              </w:rPr>
            </w:pPr>
            <w:r w:rsidRPr="001969D4">
              <w:rPr>
                <w:rFonts w:asciiTheme="majorBidi" w:hAnsiTheme="majorBidi" w:cstheme="majorBidi"/>
              </w:rPr>
              <w:t>13%</w:t>
            </w:r>
          </w:p>
        </w:tc>
      </w:tr>
      <w:tr w:rsidR="00AD6838" w:rsidRPr="001969D4" w14:paraId="1EF38E3A" w14:textId="77777777" w:rsidTr="001969D4">
        <w:tc>
          <w:tcPr>
            <w:tcW w:w="2694" w:type="dxa"/>
          </w:tcPr>
          <w:p w14:paraId="502780F9" w14:textId="77777777" w:rsidR="00AD6838" w:rsidRPr="001969D4" w:rsidRDefault="00AD6838" w:rsidP="001969D4">
            <w:pPr>
              <w:pStyle w:val="ListParagraph"/>
              <w:ind w:left="30" w:hanging="30"/>
              <w:rPr>
                <w:rFonts w:asciiTheme="majorBidi" w:hAnsiTheme="majorBidi" w:cstheme="majorBidi"/>
              </w:rPr>
            </w:pPr>
            <w:r w:rsidRPr="001969D4">
              <w:rPr>
                <w:rFonts w:asciiTheme="majorBidi" w:hAnsiTheme="majorBidi" w:cstheme="majorBidi"/>
              </w:rPr>
              <w:t>PNS</w:t>
            </w:r>
          </w:p>
        </w:tc>
        <w:tc>
          <w:tcPr>
            <w:tcW w:w="1701" w:type="dxa"/>
          </w:tcPr>
          <w:p w14:paraId="168BB41D" w14:textId="77777777" w:rsidR="00AD6838" w:rsidRPr="001969D4" w:rsidRDefault="00AD6838" w:rsidP="003E211F">
            <w:pPr>
              <w:pStyle w:val="ListParagraph"/>
              <w:ind w:left="30"/>
              <w:jc w:val="center"/>
              <w:rPr>
                <w:rFonts w:asciiTheme="majorBidi" w:hAnsiTheme="majorBidi" w:cstheme="majorBidi"/>
              </w:rPr>
            </w:pPr>
            <w:r w:rsidRPr="001969D4">
              <w:rPr>
                <w:rFonts w:asciiTheme="majorBidi" w:hAnsiTheme="majorBidi" w:cstheme="majorBidi"/>
              </w:rPr>
              <w:t>5 orang</w:t>
            </w:r>
          </w:p>
        </w:tc>
        <w:tc>
          <w:tcPr>
            <w:tcW w:w="1559" w:type="dxa"/>
          </w:tcPr>
          <w:p w14:paraId="08898658" w14:textId="77777777" w:rsidR="00AD6838" w:rsidRPr="001969D4" w:rsidRDefault="00AD6838" w:rsidP="003E211F">
            <w:pPr>
              <w:pStyle w:val="ListParagraph"/>
              <w:ind w:left="30"/>
              <w:jc w:val="center"/>
              <w:rPr>
                <w:rFonts w:asciiTheme="majorBidi" w:hAnsiTheme="majorBidi" w:cstheme="majorBidi"/>
              </w:rPr>
            </w:pPr>
            <w:r w:rsidRPr="001969D4">
              <w:rPr>
                <w:rFonts w:asciiTheme="majorBidi" w:hAnsiTheme="majorBidi" w:cstheme="majorBidi"/>
              </w:rPr>
              <w:t>5%</w:t>
            </w:r>
          </w:p>
        </w:tc>
      </w:tr>
      <w:tr w:rsidR="00AD6838" w:rsidRPr="001969D4" w14:paraId="5EEEC967" w14:textId="77777777" w:rsidTr="001969D4">
        <w:tc>
          <w:tcPr>
            <w:tcW w:w="2694" w:type="dxa"/>
          </w:tcPr>
          <w:p w14:paraId="00A3F9A7" w14:textId="77777777" w:rsidR="00AD6838" w:rsidRPr="001969D4" w:rsidRDefault="00AD6838" w:rsidP="001969D4">
            <w:pPr>
              <w:pStyle w:val="ListParagraph"/>
              <w:ind w:left="30" w:hanging="30"/>
              <w:rPr>
                <w:rFonts w:asciiTheme="majorBidi" w:hAnsiTheme="majorBidi" w:cstheme="majorBidi"/>
                <w:lang w:val="sv-SE"/>
              </w:rPr>
            </w:pPr>
            <w:r w:rsidRPr="001969D4">
              <w:rPr>
                <w:rFonts w:asciiTheme="majorBidi" w:hAnsiTheme="majorBidi" w:cstheme="majorBidi"/>
              </w:rPr>
              <w:t>Jumlah</w:t>
            </w:r>
          </w:p>
        </w:tc>
        <w:tc>
          <w:tcPr>
            <w:tcW w:w="1701" w:type="dxa"/>
          </w:tcPr>
          <w:p w14:paraId="2DAD2016" w14:textId="77777777" w:rsidR="00AD6838" w:rsidRPr="001969D4" w:rsidRDefault="00AD6838" w:rsidP="003E211F">
            <w:pPr>
              <w:pStyle w:val="ListParagraph"/>
              <w:ind w:left="30"/>
              <w:jc w:val="center"/>
              <w:rPr>
                <w:rFonts w:asciiTheme="majorBidi" w:hAnsiTheme="majorBidi" w:cstheme="majorBidi"/>
                <w:lang w:val="sv-SE"/>
              </w:rPr>
            </w:pPr>
            <w:r w:rsidRPr="001969D4">
              <w:rPr>
                <w:rFonts w:asciiTheme="majorBidi" w:hAnsiTheme="majorBidi" w:cstheme="majorBidi"/>
              </w:rPr>
              <w:t>100 orang</w:t>
            </w:r>
          </w:p>
        </w:tc>
        <w:tc>
          <w:tcPr>
            <w:tcW w:w="1559" w:type="dxa"/>
          </w:tcPr>
          <w:p w14:paraId="65B4AA1B" w14:textId="77777777" w:rsidR="00AD6838" w:rsidRPr="001969D4" w:rsidRDefault="00AD6838" w:rsidP="003E211F">
            <w:pPr>
              <w:pStyle w:val="ListParagraph"/>
              <w:ind w:left="30"/>
              <w:jc w:val="center"/>
              <w:rPr>
                <w:rFonts w:asciiTheme="majorBidi" w:hAnsiTheme="majorBidi" w:cstheme="majorBidi"/>
                <w:lang w:val="sv-SE"/>
              </w:rPr>
            </w:pPr>
            <w:r w:rsidRPr="001969D4">
              <w:rPr>
                <w:rFonts w:asciiTheme="majorBidi" w:hAnsiTheme="majorBidi" w:cstheme="majorBidi"/>
              </w:rPr>
              <w:t>100%</w:t>
            </w:r>
          </w:p>
        </w:tc>
      </w:tr>
    </w:tbl>
    <w:p w14:paraId="52426DD7" w14:textId="17A9E037" w:rsidR="001969D4" w:rsidRPr="001969D4" w:rsidRDefault="001969D4" w:rsidP="001969D4">
      <w:pPr>
        <w:pStyle w:val="ListParagraph"/>
        <w:spacing w:after="120"/>
        <w:ind w:left="0" w:firstLine="567"/>
        <w:jc w:val="both"/>
        <w:rPr>
          <w:rFonts w:asciiTheme="majorBidi" w:hAnsiTheme="majorBidi" w:cstheme="majorBidi"/>
          <w:lang w:val="sv-SE"/>
        </w:rPr>
      </w:pPr>
      <w:r w:rsidRPr="001969D4">
        <w:rPr>
          <w:rFonts w:asciiTheme="majorBidi" w:hAnsiTheme="majorBidi" w:cstheme="majorBidi"/>
          <w:lang w:val="sv-SE"/>
        </w:rPr>
        <w:t xml:space="preserve">     Sumber : Hasil Pengolahan Data,</w:t>
      </w:r>
      <w:r>
        <w:rPr>
          <w:rFonts w:asciiTheme="majorBidi" w:hAnsiTheme="majorBidi" w:cstheme="majorBidi"/>
          <w:lang w:val="sv-SE"/>
        </w:rPr>
        <w:t xml:space="preserve"> </w:t>
      </w:r>
      <w:r w:rsidRPr="001969D4">
        <w:rPr>
          <w:rFonts w:asciiTheme="majorBidi" w:hAnsiTheme="majorBidi" w:cstheme="majorBidi"/>
          <w:lang w:val="sv-SE"/>
        </w:rPr>
        <w:t>2024</w:t>
      </w:r>
    </w:p>
    <w:p w14:paraId="72BDA404" w14:textId="2D7A9211" w:rsidR="00AD6838" w:rsidRPr="001969D4" w:rsidRDefault="00AD6838" w:rsidP="00AD6838">
      <w:pPr>
        <w:pStyle w:val="ListParagraph"/>
        <w:spacing w:after="120"/>
        <w:ind w:left="0" w:firstLine="0"/>
        <w:jc w:val="both"/>
        <w:rPr>
          <w:rFonts w:asciiTheme="majorBidi" w:hAnsiTheme="majorBidi" w:cstheme="majorBidi"/>
          <w:lang w:val="id-ID"/>
        </w:rPr>
      </w:pPr>
      <w:r w:rsidRPr="001969D4">
        <w:rPr>
          <w:rFonts w:asciiTheme="majorBidi" w:hAnsiTheme="majorBidi" w:cstheme="majorBidi"/>
          <w:lang w:val="sv-SE"/>
        </w:rPr>
        <w:t>Be</w:t>
      </w:r>
      <w:r w:rsidRPr="001969D4">
        <w:rPr>
          <w:rFonts w:asciiTheme="majorBidi" w:hAnsiTheme="majorBidi" w:cstheme="majorBidi"/>
          <w:lang w:val="id-ID"/>
        </w:rPr>
        <w:t xml:space="preserve">rdasarkan data pada tabel 3 dapat diketahui bahwa pengguna jasa layanan transportasi </w:t>
      </w:r>
      <w:r w:rsidRPr="001969D4">
        <w:rPr>
          <w:rFonts w:asciiTheme="majorBidi" w:hAnsiTheme="majorBidi" w:cstheme="majorBidi"/>
          <w:i/>
          <w:lang w:val="id-ID"/>
        </w:rPr>
        <w:t>online</w:t>
      </w:r>
      <w:r w:rsidRPr="001969D4">
        <w:rPr>
          <w:rFonts w:asciiTheme="majorBidi" w:hAnsiTheme="majorBidi" w:cstheme="majorBidi"/>
          <w:lang w:val="id-ID"/>
        </w:rPr>
        <w:t xml:space="preserve"> di kota Jayapura didominasi oleh responden yang bekerja sebagai pegawai swasta dengan </w:t>
      </w:r>
      <w:r w:rsidRPr="001969D4">
        <w:rPr>
          <w:rFonts w:asciiTheme="majorBidi" w:hAnsiTheme="majorBidi" w:cstheme="majorBidi"/>
          <w:i/>
          <w:lang w:val="id-ID"/>
        </w:rPr>
        <w:t>presentase</w:t>
      </w:r>
      <w:r w:rsidRPr="001969D4">
        <w:rPr>
          <w:rFonts w:asciiTheme="majorBidi" w:hAnsiTheme="majorBidi" w:cstheme="majorBidi"/>
          <w:lang w:val="id-ID"/>
        </w:rPr>
        <w:t xml:space="preserve"> sebesar 46% selanjutnya disusul dengan responden yang masih sebagai seorang pelajar/mahasiswa dengan </w:t>
      </w:r>
      <w:r w:rsidRPr="001969D4">
        <w:rPr>
          <w:rFonts w:asciiTheme="majorBidi" w:hAnsiTheme="majorBidi" w:cstheme="majorBidi"/>
          <w:i/>
          <w:lang w:val="id-ID"/>
        </w:rPr>
        <w:t>presentase</w:t>
      </w:r>
      <w:r w:rsidRPr="001969D4">
        <w:rPr>
          <w:rFonts w:asciiTheme="majorBidi" w:hAnsiTheme="majorBidi" w:cstheme="majorBidi"/>
          <w:lang w:val="id-ID"/>
        </w:rPr>
        <w:t xml:space="preserve"> sebesar 32%. Kemudian untuk responden yang bekerja sebagai wiraswasta dengan persentase 13% dan untuk responden yang bekerja sebagai seorang TNI/Polri sebesar 4% dan rata responden yang bekerja sebagai PNS dengan persentase sebesar 5%</w:t>
      </w:r>
    </w:p>
    <w:p w14:paraId="704A203E" w14:textId="77777777" w:rsidR="00AD6838" w:rsidRPr="00081C4B" w:rsidRDefault="00AD6838" w:rsidP="00AD6838">
      <w:pPr>
        <w:pStyle w:val="ListParagraph"/>
        <w:widowControl/>
        <w:numPr>
          <w:ilvl w:val="2"/>
          <w:numId w:val="65"/>
        </w:numPr>
        <w:autoSpaceDE/>
        <w:autoSpaceDN/>
        <w:spacing w:after="120"/>
        <w:ind w:left="450" w:hanging="477"/>
        <w:contextualSpacing/>
        <w:jc w:val="both"/>
        <w:rPr>
          <w:rFonts w:asciiTheme="majorBidi" w:hAnsiTheme="majorBidi" w:cstheme="majorBidi"/>
          <w:b/>
          <w:bCs/>
          <w:sz w:val="20"/>
          <w:szCs w:val="20"/>
          <w:lang w:val="sv-SE"/>
        </w:rPr>
      </w:pPr>
      <w:r w:rsidRPr="00081C4B">
        <w:rPr>
          <w:rFonts w:asciiTheme="majorBidi" w:hAnsiTheme="majorBidi" w:cstheme="majorBidi"/>
          <w:b/>
          <w:bCs/>
          <w:sz w:val="20"/>
          <w:szCs w:val="20"/>
          <w:lang w:val="sv-SE"/>
        </w:rPr>
        <w:t xml:space="preserve">Karakteristik Responden Bedasarkan Penghasilan </w:t>
      </w:r>
    </w:p>
    <w:p w14:paraId="66C3CEDA" w14:textId="77777777" w:rsidR="00AD6838" w:rsidRPr="00742E88" w:rsidRDefault="00AD6838" w:rsidP="00AD6838">
      <w:pPr>
        <w:pStyle w:val="ListParagraph"/>
        <w:ind w:left="0"/>
        <w:jc w:val="center"/>
        <w:rPr>
          <w:rFonts w:asciiTheme="majorBidi" w:hAnsiTheme="majorBidi" w:cstheme="majorBidi"/>
          <w:sz w:val="20"/>
          <w:szCs w:val="20"/>
          <w:lang w:val="sv-SE"/>
        </w:rPr>
      </w:pPr>
      <w:bookmarkStart w:id="8" w:name="_Toc164250149"/>
      <w:r w:rsidRPr="0049355D">
        <w:rPr>
          <w:rFonts w:asciiTheme="majorBidi" w:hAnsiTheme="majorBidi" w:cstheme="majorBidi"/>
          <w:sz w:val="20"/>
          <w:szCs w:val="20"/>
          <w:lang w:val="sv-SE"/>
        </w:rPr>
        <w:t>Tabel 4.</w:t>
      </w:r>
      <w:r w:rsidRPr="00742E88">
        <w:rPr>
          <w:rFonts w:asciiTheme="majorBidi" w:hAnsiTheme="majorBidi" w:cstheme="majorBidi"/>
          <w:b/>
          <w:bCs/>
          <w:sz w:val="20"/>
          <w:szCs w:val="20"/>
          <w:lang w:val="sv-SE"/>
        </w:rPr>
        <w:t xml:space="preserve"> </w:t>
      </w:r>
      <w:r w:rsidRPr="00742E88">
        <w:rPr>
          <w:rFonts w:asciiTheme="majorBidi" w:hAnsiTheme="majorBidi" w:cstheme="majorBidi"/>
          <w:sz w:val="20"/>
          <w:szCs w:val="20"/>
          <w:lang w:val="sv-SE"/>
        </w:rPr>
        <w:t>Karakteristik Responden Bedasarkan Penghasilan</w:t>
      </w:r>
      <w:bookmarkEnd w:id="8"/>
    </w:p>
    <w:tbl>
      <w:tblPr>
        <w:tblStyle w:val="TableGrid"/>
        <w:tblW w:w="5954" w:type="dxa"/>
        <w:jc w:val="center"/>
        <w:tblBorders>
          <w:left w:val="none" w:sz="0" w:space="0" w:color="auto"/>
          <w:right w:val="none" w:sz="0" w:space="0" w:color="auto"/>
        </w:tblBorders>
        <w:tblLook w:val="04A0" w:firstRow="1" w:lastRow="0" w:firstColumn="1" w:lastColumn="0" w:noHBand="0" w:noVBand="1"/>
      </w:tblPr>
      <w:tblGrid>
        <w:gridCol w:w="2835"/>
        <w:gridCol w:w="1682"/>
        <w:gridCol w:w="1437"/>
      </w:tblGrid>
      <w:tr w:rsidR="00AD6838" w:rsidRPr="00742E88" w14:paraId="5F8B2CFC" w14:textId="77777777" w:rsidTr="001969D4">
        <w:trPr>
          <w:jc w:val="center"/>
        </w:trPr>
        <w:tc>
          <w:tcPr>
            <w:tcW w:w="2835" w:type="dxa"/>
          </w:tcPr>
          <w:p w14:paraId="00E3636E" w14:textId="77777777" w:rsidR="00AD6838" w:rsidRPr="0097581F" w:rsidRDefault="00AD6838" w:rsidP="003E211F">
            <w:pPr>
              <w:pStyle w:val="ListParagraph"/>
              <w:ind w:left="30"/>
              <w:jc w:val="center"/>
              <w:rPr>
                <w:rFonts w:asciiTheme="majorBidi" w:hAnsiTheme="majorBidi" w:cstheme="majorBidi"/>
                <w:sz w:val="20"/>
                <w:szCs w:val="20"/>
                <w:lang w:val="sv-SE"/>
              </w:rPr>
            </w:pPr>
            <w:r w:rsidRPr="0097581F">
              <w:rPr>
                <w:rFonts w:asciiTheme="majorBidi" w:hAnsiTheme="majorBidi" w:cstheme="majorBidi"/>
                <w:sz w:val="20"/>
                <w:szCs w:val="20"/>
                <w:lang w:val="sv-SE"/>
              </w:rPr>
              <w:t>Pengasilan</w:t>
            </w:r>
          </w:p>
        </w:tc>
        <w:tc>
          <w:tcPr>
            <w:tcW w:w="1682" w:type="dxa"/>
          </w:tcPr>
          <w:p w14:paraId="2E6A2B75" w14:textId="77777777" w:rsidR="00AD6838" w:rsidRPr="0097581F" w:rsidRDefault="00AD6838" w:rsidP="003E211F">
            <w:pPr>
              <w:pStyle w:val="ListParagraph"/>
              <w:ind w:left="30"/>
              <w:jc w:val="center"/>
              <w:rPr>
                <w:rFonts w:asciiTheme="majorBidi" w:hAnsiTheme="majorBidi" w:cstheme="majorBidi"/>
                <w:sz w:val="20"/>
                <w:szCs w:val="20"/>
                <w:lang w:val="sv-SE"/>
              </w:rPr>
            </w:pPr>
            <w:r w:rsidRPr="0097581F">
              <w:rPr>
                <w:rFonts w:asciiTheme="majorBidi" w:hAnsiTheme="majorBidi" w:cstheme="majorBidi"/>
                <w:sz w:val="20"/>
                <w:szCs w:val="20"/>
                <w:lang w:val="sv-SE"/>
              </w:rPr>
              <w:t>Jumlah</w:t>
            </w:r>
          </w:p>
        </w:tc>
        <w:tc>
          <w:tcPr>
            <w:tcW w:w="1437" w:type="dxa"/>
          </w:tcPr>
          <w:p w14:paraId="3A11FFB2" w14:textId="77777777" w:rsidR="00AD6838" w:rsidRPr="0097581F" w:rsidRDefault="00AD6838" w:rsidP="003E211F">
            <w:pPr>
              <w:pStyle w:val="ListParagraph"/>
              <w:ind w:left="30"/>
              <w:jc w:val="center"/>
              <w:rPr>
                <w:rFonts w:asciiTheme="majorBidi" w:hAnsiTheme="majorBidi" w:cstheme="majorBidi"/>
                <w:sz w:val="20"/>
                <w:szCs w:val="20"/>
                <w:lang w:val="sv-SE"/>
              </w:rPr>
            </w:pPr>
            <w:r w:rsidRPr="0097581F">
              <w:rPr>
                <w:rFonts w:asciiTheme="majorBidi" w:hAnsiTheme="majorBidi" w:cstheme="majorBidi"/>
                <w:sz w:val="20"/>
                <w:szCs w:val="20"/>
                <w:lang w:val="sv-SE"/>
              </w:rPr>
              <w:t>Presentasi</w:t>
            </w:r>
          </w:p>
        </w:tc>
      </w:tr>
      <w:tr w:rsidR="00AD6838" w:rsidRPr="00742E88" w14:paraId="19D7EE72" w14:textId="77777777" w:rsidTr="001969D4">
        <w:trPr>
          <w:jc w:val="center"/>
        </w:trPr>
        <w:tc>
          <w:tcPr>
            <w:tcW w:w="2835" w:type="dxa"/>
          </w:tcPr>
          <w:p w14:paraId="7949B57B" w14:textId="77777777" w:rsidR="00AD6838" w:rsidRPr="0097581F" w:rsidRDefault="00AD6838" w:rsidP="001969D4">
            <w:pPr>
              <w:pStyle w:val="ListParagraph"/>
              <w:ind w:left="30" w:firstLine="4"/>
              <w:rPr>
                <w:rFonts w:asciiTheme="majorBidi" w:hAnsiTheme="majorBidi" w:cstheme="majorBidi"/>
                <w:sz w:val="20"/>
                <w:szCs w:val="20"/>
                <w:lang w:val="sv-SE"/>
              </w:rPr>
            </w:pPr>
            <w:r w:rsidRPr="0097581F">
              <w:rPr>
                <w:rFonts w:asciiTheme="majorBidi" w:hAnsiTheme="majorBidi" w:cstheme="majorBidi"/>
                <w:sz w:val="20"/>
                <w:szCs w:val="20"/>
                <w:lang w:val="sv-SE"/>
              </w:rPr>
              <w:t>Rp &lt;1.000.000</w:t>
            </w:r>
          </w:p>
        </w:tc>
        <w:tc>
          <w:tcPr>
            <w:tcW w:w="1682" w:type="dxa"/>
          </w:tcPr>
          <w:p w14:paraId="1BC42C24" w14:textId="77777777" w:rsidR="00AD6838" w:rsidRPr="0097581F" w:rsidRDefault="00AD6838" w:rsidP="003E211F">
            <w:pPr>
              <w:pStyle w:val="ListParagraph"/>
              <w:ind w:left="30"/>
              <w:jc w:val="center"/>
              <w:rPr>
                <w:rFonts w:asciiTheme="majorBidi" w:hAnsiTheme="majorBidi" w:cstheme="majorBidi"/>
                <w:sz w:val="20"/>
                <w:szCs w:val="20"/>
                <w:lang w:val="sv-SE"/>
              </w:rPr>
            </w:pPr>
            <w:r w:rsidRPr="0097581F">
              <w:rPr>
                <w:rFonts w:asciiTheme="majorBidi" w:hAnsiTheme="majorBidi" w:cstheme="majorBidi"/>
                <w:sz w:val="20"/>
                <w:szCs w:val="20"/>
                <w:lang w:val="sv-SE"/>
              </w:rPr>
              <w:t>30 orang</w:t>
            </w:r>
          </w:p>
        </w:tc>
        <w:tc>
          <w:tcPr>
            <w:tcW w:w="1437" w:type="dxa"/>
          </w:tcPr>
          <w:p w14:paraId="4FDE2FAD" w14:textId="77777777" w:rsidR="00AD6838" w:rsidRPr="0097581F" w:rsidRDefault="00AD6838" w:rsidP="003E211F">
            <w:pPr>
              <w:pStyle w:val="ListParagraph"/>
              <w:ind w:left="30"/>
              <w:jc w:val="center"/>
              <w:rPr>
                <w:rFonts w:asciiTheme="majorBidi" w:hAnsiTheme="majorBidi" w:cstheme="majorBidi"/>
                <w:sz w:val="20"/>
                <w:szCs w:val="20"/>
                <w:lang w:val="sv-SE"/>
              </w:rPr>
            </w:pPr>
            <w:r w:rsidRPr="0097581F">
              <w:rPr>
                <w:rFonts w:asciiTheme="majorBidi" w:hAnsiTheme="majorBidi" w:cstheme="majorBidi"/>
                <w:sz w:val="20"/>
                <w:szCs w:val="20"/>
                <w:lang w:val="sv-SE"/>
              </w:rPr>
              <w:t>30 %</w:t>
            </w:r>
          </w:p>
        </w:tc>
      </w:tr>
      <w:tr w:rsidR="00AD6838" w:rsidRPr="00742E88" w14:paraId="4C2BE099" w14:textId="77777777" w:rsidTr="001969D4">
        <w:trPr>
          <w:jc w:val="center"/>
        </w:trPr>
        <w:tc>
          <w:tcPr>
            <w:tcW w:w="2835" w:type="dxa"/>
          </w:tcPr>
          <w:p w14:paraId="0BE342CA" w14:textId="77777777" w:rsidR="00AD6838" w:rsidRPr="0097581F" w:rsidRDefault="00AD6838" w:rsidP="001969D4">
            <w:pPr>
              <w:pStyle w:val="ListParagraph"/>
              <w:ind w:left="30" w:firstLine="4"/>
              <w:rPr>
                <w:rFonts w:asciiTheme="majorBidi" w:hAnsiTheme="majorBidi" w:cstheme="majorBidi"/>
                <w:sz w:val="20"/>
                <w:szCs w:val="20"/>
                <w:lang w:val="sv-SE"/>
              </w:rPr>
            </w:pPr>
            <w:r w:rsidRPr="0097581F">
              <w:rPr>
                <w:rFonts w:asciiTheme="majorBidi" w:hAnsiTheme="majorBidi" w:cstheme="majorBidi"/>
                <w:sz w:val="20"/>
                <w:szCs w:val="20"/>
                <w:lang w:val="sv-SE"/>
              </w:rPr>
              <w:t>Rp 1.000.000 – Rp 5.000.000</w:t>
            </w:r>
          </w:p>
        </w:tc>
        <w:tc>
          <w:tcPr>
            <w:tcW w:w="1682" w:type="dxa"/>
          </w:tcPr>
          <w:p w14:paraId="2885FBC7" w14:textId="77777777" w:rsidR="00AD6838" w:rsidRPr="0097581F" w:rsidRDefault="00AD6838" w:rsidP="003E211F">
            <w:pPr>
              <w:pStyle w:val="ListParagraph"/>
              <w:ind w:left="30"/>
              <w:jc w:val="center"/>
              <w:rPr>
                <w:rFonts w:asciiTheme="majorBidi" w:hAnsiTheme="majorBidi" w:cstheme="majorBidi"/>
                <w:sz w:val="20"/>
                <w:szCs w:val="20"/>
                <w:lang w:val="sv-SE"/>
              </w:rPr>
            </w:pPr>
            <w:r w:rsidRPr="0097581F">
              <w:rPr>
                <w:rFonts w:asciiTheme="majorBidi" w:hAnsiTheme="majorBidi" w:cstheme="majorBidi"/>
                <w:sz w:val="20"/>
                <w:szCs w:val="20"/>
                <w:lang w:val="sv-SE"/>
              </w:rPr>
              <w:t>61 orang</w:t>
            </w:r>
          </w:p>
        </w:tc>
        <w:tc>
          <w:tcPr>
            <w:tcW w:w="1437" w:type="dxa"/>
          </w:tcPr>
          <w:p w14:paraId="3718C434" w14:textId="77777777" w:rsidR="00AD6838" w:rsidRPr="0097581F" w:rsidRDefault="00AD6838" w:rsidP="003E211F">
            <w:pPr>
              <w:pStyle w:val="ListParagraph"/>
              <w:ind w:left="30"/>
              <w:jc w:val="center"/>
              <w:rPr>
                <w:rFonts w:asciiTheme="majorBidi" w:hAnsiTheme="majorBidi" w:cstheme="majorBidi"/>
                <w:sz w:val="20"/>
                <w:szCs w:val="20"/>
                <w:lang w:val="sv-SE"/>
              </w:rPr>
            </w:pPr>
            <w:r w:rsidRPr="0097581F">
              <w:rPr>
                <w:rFonts w:asciiTheme="majorBidi" w:hAnsiTheme="majorBidi" w:cstheme="majorBidi"/>
                <w:sz w:val="20"/>
                <w:szCs w:val="20"/>
                <w:lang w:val="sv-SE"/>
              </w:rPr>
              <w:t>61 %</w:t>
            </w:r>
          </w:p>
        </w:tc>
      </w:tr>
      <w:tr w:rsidR="00AD6838" w:rsidRPr="00742E88" w14:paraId="292BD21D" w14:textId="77777777" w:rsidTr="001969D4">
        <w:trPr>
          <w:jc w:val="center"/>
        </w:trPr>
        <w:tc>
          <w:tcPr>
            <w:tcW w:w="2835" w:type="dxa"/>
          </w:tcPr>
          <w:p w14:paraId="4A542207" w14:textId="77777777" w:rsidR="00AD6838" w:rsidRPr="0097581F" w:rsidRDefault="00AD6838" w:rsidP="001969D4">
            <w:pPr>
              <w:pStyle w:val="ListParagraph"/>
              <w:ind w:left="30" w:firstLine="4"/>
              <w:rPr>
                <w:rFonts w:asciiTheme="majorBidi" w:hAnsiTheme="majorBidi" w:cstheme="majorBidi"/>
                <w:sz w:val="20"/>
                <w:szCs w:val="20"/>
                <w:lang w:val="sv-SE"/>
              </w:rPr>
            </w:pPr>
            <w:r w:rsidRPr="0097581F">
              <w:rPr>
                <w:rFonts w:asciiTheme="majorBidi" w:hAnsiTheme="majorBidi" w:cstheme="majorBidi"/>
                <w:sz w:val="20"/>
                <w:szCs w:val="20"/>
                <w:lang w:val="sv-SE"/>
              </w:rPr>
              <w:t>Rp &gt; 6.000.000</w:t>
            </w:r>
          </w:p>
        </w:tc>
        <w:tc>
          <w:tcPr>
            <w:tcW w:w="1682" w:type="dxa"/>
          </w:tcPr>
          <w:p w14:paraId="18AA3538" w14:textId="77777777" w:rsidR="00AD6838" w:rsidRPr="0097581F" w:rsidRDefault="00AD6838" w:rsidP="003E211F">
            <w:pPr>
              <w:pStyle w:val="ListParagraph"/>
              <w:ind w:left="30"/>
              <w:jc w:val="center"/>
              <w:rPr>
                <w:rFonts w:asciiTheme="majorBidi" w:hAnsiTheme="majorBidi" w:cstheme="majorBidi"/>
                <w:sz w:val="20"/>
                <w:szCs w:val="20"/>
                <w:lang w:val="sv-SE"/>
              </w:rPr>
            </w:pPr>
            <w:r w:rsidRPr="0097581F">
              <w:rPr>
                <w:rFonts w:asciiTheme="majorBidi" w:hAnsiTheme="majorBidi" w:cstheme="majorBidi"/>
                <w:sz w:val="20"/>
                <w:szCs w:val="20"/>
                <w:lang w:val="sv-SE"/>
              </w:rPr>
              <w:t>9 orang</w:t>
            </w:r>
          </w:p>
        </w:tc>
        <w:tc>
          <w:tcPr>
            <w:tcW w:w="1437" w:type="dxa"/>
          </w:tcPr>
          <w:p w14:paraId="54C8748B" w14:textId="77777777" w:rsidR="00AD6838" w:rsidRPr="0097581F" w:rsidRDefault="00AD6838" w:rsidP="003E211F">
            <w:pPr>
              <w:pStyle w:val="ListParagraph"/>
              <w:ind w:left="30"/>
              <w:jc w:val="center"/>
              <w:rPr>
                <w:rFonts w:asciiTheme="majorBidi" w:hAnsiTheme="majorBidi" w:cstheme="majorBidi"/>
                <w:sz w:val="20"/>
                <w:szCs w:val="20"/>
                <w:lang w:val="sv-SE"/>
              </w:rPr>
            </w:pPr>
            <w:r w:rsidRPr="0097581F">
              <w:rPr>
                <w:rFonts w:asciiTheme="majorBidi" w:hAnsiTheme="majorBidi" w:cstheme="majorBidi"/>
                <w:sz w:val="20"/>
                <w:szCs w:val="20"/>
                <w:lang w:val="sv-SE"/>
              </w:rPr>
              <w:t>9 %</w:t>
            </w:r>
          </w:p>
        </w:tc>
      </w:tr>
      <w:tr w:rsidR="00AD6838" w:rsidRPr="00742E88" w14:paraId="50991ACD" w14:textId="77777777" w:rsidTr="001969D4">
        <w:trPr>
          <w:jc w:val="center"/>
        </w:trPr>
        <w:tc>
          <w:tcPr>
            <w:tcW w:w="2835" w:type="dxa"/>
          </w:tcPr>
          <w:p w14:paraId="11285F4E" w14:textId="77777777" w:rsidR="00AD6838" w:rsidRPr="0097581F" w:rsidRDefault="00AD6838" w:rsidP="001969D4">
            <w:pPr>
              <w:pStyle w:val="ListParagraph"/>
              <w:ind w:left="30" w:firstLine="4"/>
              <w:rPr>
                <w:rFonts w:asciiTheme="majorBidi" w:hAnsiTheme="majorBidi" w:cstheme="majorBidi"/>
                <w:sz w:val="20"/>
                <w:szCs w:val="20"/>
                <w:lang w:val="sv-SE"/>
              </w:rPr>
            </w:pPr>
            <w:r w:rsidRPr="0097581F">
              <w:rPr>
                <w:rFonts w:asciiTheme="majorBidi" w:hAnsiTheme="majorBidi" w:cstheme="majorBidi"/>
                <w:sz w:val="20"/>
                <w:szCs w:val="20"/>
                <w:lang w:val="sv-SE"/>
              </w:rPr>
              <w:t>Total</w:t>
            </w:r>
          </w:p>
        </w:tc>
        <w:tc>
          <w:tcPr>
            <w:tcW w:w="1682" w:type="dxa"/>
          </w:tcPr>
          <w:p w14:paraId="54DCF2B9" w14:textId="77777777" w:rsidR="00AD6838" w:rsidRPr="0097581F" w:rsidRDefault="00AD6838" w:rsidP="003E211F">
            <w:pPr>
              <w:pStyle w:val="ListParagraph"/>
              <w:ind w:left="30"/>
              <w:jc w:val="center"/>
              <w:rPr>
                <w:rFonts w:asciiTheme="majorBidi" w:hAnsiTheme="majorBidi" w:cstheme="majorBidi"/>
                <w:sz w:val="20"/>
                <w:szCs w:val="20"/>
                <w:lang w:val="sv-SE"/>
              </w:rPr>
            </w:pPr>
            <w:r w:rsidRPr="0097581F">
              <w:rPr>
                <w:rFonts w:asciiTheme="majorBidi" w:hAnsiTheme="majorBidi" w:cstheme="majorBidi"/>
                <w:sz w:val="20"/>
                <w:szCs w:val="20"/>
                <w:lang w:val="sv-SE"/>
              </w:rPr>
              <w:t>100 orang</w:t>
            </w:r>
          </w:p>
        </w:tc>
        <w:tc>
          <w:tcPr>
            <w:tcW w:w="1437" w:type="dxa"/>
          </w:tcPr>
          <w:p w14:paraId="3B5896AC" w14:textId="77777777" w:rsidR="00AD6838" w:rsidRPr="0097581F" w:rsidRDefault="00AD6838" w:rsidP="003E211F">
            <w:pPr>
              <w:pStyle w:val="ListParagraph"/>
              <w:ind w:left="30"/>
              <w:jc w:val="center"/>
              <w:rPr>
                <w:rFonts w:asciiTheme="majorBidi" w:hAnsiTheme="majorBidi" w:cstheme="majorBidi"/>
                <w:sz w:val="20"/>
                <w:szCs w:val="20"/>
                <w:lang w:val="sv-SE"/>
              </w:rPr>
            </w:pPr>
            <w:r w:rsidRPr="0097581F">
              <w:rPr>
                <w:rFonts w:asciiTheme="majorBidi" w:hAnsiTheme="majorBidi" w:cstheme="majorBidi"/>
                <w:sz w:val="20"/>
                <w:szCs w:val="20"/>
                <w:lang w:val="sv-SE"/>
              </w:rPr>
              <w:t>100%</w:t>
            </w:r>
          </w:p>
        </w:tc>
      </w:tr>
    </w:tbl>
    <w:p w14:paraId="1CA60DE8" w14:textId="041562FC" w:rsidR="00AD6838" w:rsidRDefault="00AD6838" w:rsidP="001969D4">
      <w:pPr>
        <w:ind w:firstLine="1418"/>
        <w:jc w:val="both"/>
        <w:rPr>
          <w:rFonts w:asciiTheme="majorBidi" w:hAnsiTheme="majorBidi" w:cstheme="majorBidi"/>
          <w:lang w:val="sv-SE"/>
        </w:rPr>
      </w:pPr>
      <w:r>
        <w:rPr>
          <w:rFonts w:asciiTheme="majorBidi" w:hAnsiTheme="majorBidi" w:cstheme="majorBidi"/>
          <w:i/>
          <w:iCs/>
          <w:sz w:val="20"/>
          <w:szCs w:val="20"/>
          <w:lang w:val="sv-SE"/>
        </w:rPr>
        <w:t xml:space="preserve">          </w:t>
      </w:r>
      <w:r w:rsidR="001969D4" w:rsidRPr="001969D4">
        <w:rPr>
          <w:rFonts w:asciiTheme="majorBidi" w:hAnsiTheme="majorBidi" w:cstheme="majorBidi"/>
          <w:lang w:val="sv-SE"/>
        </w:rPr>
        <w:t>Sumber : Hasil Pengolahan Data,</w:t>
      </w:r>
      <w:r w:rsidR="001969D4">
        <w:rPr>
          <w:rFonts w:asciiTheme="majorBidi" w:hAnsiTheme="majorBidi" w:cstheme="majorBidi"/>
          <w:lang w:val="sv-SE"/>
        </w:rPr>
        <w:t xml:space="preserve"> </w:t>
      </w:r>
      <w:r w:rsidR="001969D4" w:rsidRPr="001969D4">
        <w:rPr>
          <w:rFonts w:asciiTheme="majorBidi" w:hAnsiTheme="majorBidi" w:cstheme="majorBidi"/>
          <w:lang w:val="sv-SE"/>
        </w:rPr>
        <w:t>2024</w:t>
      </w:r>
    </w:p>
    <w:p w14:paraId="58FF4901" w14:textId="77777777" w:rsidR="001969D4" w:rsidRDefault="001969D4" w:rsidP="00AD6838">
      <w:pPr>
        <w:jc w:val="both"/>
        <w:rPr>
          <w:rFonts w:asciiTheme="majorBidi" w:hAnsiTheme="majorBidi" w:cstheme="majorBidi"/>
          <w:lang w:val="sv-SE"/>
        </w:rPr>
      </w:pPr>
    </w:p>
    <w:p w14:paraId="2F1CD6CD" w14:textId="77777777" w:rsidR="001969D4" w:rsidRPr="00742E88" w:rsidRDefault="001969D4" w:rsidP="00AD6838">
      <w:pPr>
        <w:jc w:val="both"/>
        <w:rPr>
          <w:rFonts w:asciiTheme="majorBidi" w:hAnsiTheme="majorBidi" w:cstheme="majorBidi"/>
          <w:i/>
          <w:iCs/>
          <w:sz w:val="20"/>
          <w:szCs w:val="20"/>
          <w:lang w:val="sv-SE"/>
        </w:rPr>
      </w:pPr>
    </w:p>
    <w:p w14:paraId="386D2D8F" w14:textId="77777777" w:rsidR="001B7D27" w:rsidRDefault="001B7D27" w:rsidP="00723CD1">
      <w:pPr>
        <w:pStyle w:val="ListParagraph"/>
        <w:spacing w:after="120"/>
        <w:ind w:left="0" w:firstLine="0"/>
        <w:jc w:val="both"/>
        <w:rPr>
          <w:rFonts w:asciiTheme="majorBidi" w:hAnsiTheme="majorBidi" w:cstheme="majorBidi"/>
          <w:lang w:val="id-ID"/>
        </w:rPr>
      </w:pPr>
    </w:p>
    <w:p w14:paraId="2970322F" w14:textId="0969BC65" w:rsidR="00AD6838" w:rsidRPr="001969D4" w:rsidRDefault="00AD6838" w:rsidP="00723CD1">
      <w:pPr>
        <w:pStyle w:val="ListParagraph"/>
        <w:spacing w:after="120"/>
        <w:ind w:left="0" w:firstLine="0"/>
        <w:jc w:val="both"/>
        <w:rPr>
          <w:rFonts w:asciiTheme="majorBidi" w:hAnsiTheme="majorBidi" w:cstheme="majorBidi"/>
          <w:lang w:val="sv-SE"/>
        </w:rPr>
      </w:pPr>
      <w:r w:rsidRPr="001969D4">
        <w:rPr>
          <w:rFonts w:asciiTheme="majorBidi" w:hAnsiTheme="majorBidi" w:cstheme="majorBidi"/>
          <w:lang w:val="id-ID"/>
        </w:rPr>
        <w:t>Berdasarkan</w:t>
      </w:r>
      <w:r w:rsidRPr="001969D4">
        <w:rPr>
          <w:rFonts w:asciiTheme="majorBidi" w:hAnsiTheme="majorBidi" w:cstheme="majorBidi"/>
          <w:lang w:val="sv-SE"/>
        </w:rPr>
        <w:t xml:space="preserve"> data pada tabel 4, dapat diketahui bahwa pengguna jasa transportasi </w:t>
      </w:r>
      <w:r w:rsidRPr="001969D4">
        <w:rPr>
          <w:rFonts w:asciiTheme="majorBidi" w:hAnsiTheme="majorBidi" w:cstheme="majorBidi"/>
          <w:i/>
          <w:lang w:val="sv-SE"/>
        </w:rPr>
        <w:t>online</w:t>
      </w:r>
      <w:r w:rsidRPr="001969D4">
        <w:rPr>
          <w:rFonts w:asciiTheme="majorBidi" w:hAnsiTheme="majorBidi" w:cstheme="majorBidi"/>
          <w:lang w:val="sv-SE"/>
        </w:rPr>
        <w:t xml:space="preserve"> di Kota Jayapura didominasi oleh responden yang mempunyai penghasilan Rp 1.000.000 – Rp 5.000.000 dengan </w:t>
      </w:r>
      <w:r w:rsidRPr="001969D4">
        <w:rPr>
          <w:rFonts w:asciiTheme="majorBidi" w:hAnsiTheme="majorBidi" w:cstheme="majorBidi"/>
          <w:i/>
          <w:lang w:val="sv-SE"/>
        </w:rPr>
        <w:t>presentase</w:t>
      </w:r>
      <w:r w:rsidRPr="001969D4">
        <w:rPr>
          <w:rFonts w:asciiTheme="majorBidi" w:hAnsiTheme="majorBidi" w:cstheme="majorBidi"/>
          <w:lang w:val="sv-SE"/>
        </w:rPr>
        <w:t xml:space="preserve"> 61%, kemudian di sususl dengan responden yang mempunyai penghasilan Rp&lt;1.000.000) 30%, selanjutnya yang respondon yang mempunyai penghasilan Rp &gt; 6.000.000 hnaya dengan 9%.</w:t>
      </w:r>
    </w:p>
    <w:p w14:paraId="5205B33E" w14:textId="77777777" w:rsidR="00AD6838" w:rsidRPr="001969D4" w:rsidRDefault="00AD6838" w:rsidP="00AD6838">
      <w:pPr>
        <w:pStyle w:val="ListParagraph"/>
        <w:widowControl/>
        <w:numPr>
          <w:ilvl w:val="2"/>
          <w:numId w:val="65"/>
        </w:numPr>
        <w:autoSpaceDE/>
        <w:autoSpaceDN/>
        <w:spacing w:after="120"/>
        <w:ind w:left="450" w:hanging="450"/>
        <w:contextualSpacing/>
        <w:jc w:val="both"/>
        <w:rPr>
          <w:rFonts w:asciiTheme="majorBidi" w:hAnsiTheme="majorBidi" w:cstheme="majorBidi"/>
          <w:b/>
          <w:bCs/>
          <w:lang w:val="sv-SE"/>
        </w:rPr>
      </w:pPr>
      <w:r w:rsidRPr="001969D4">
        <w:rPr>
          <w:rFonts w:asciiTheme="majorBidi" w:hAnsiTheme="majorBidi" w:cstheme="majorBidi"/>
          <w:b/>
          <w:bCs/>
          <w:lang w:val="sv-SE"/>
        </w:rPr>
        <w:t xml:space="preserve">Karakteristik Responden BedasarkanTujuan Perjalanan  </w:t>
      </w:r>
    </w:p>
    <w:p w14:paraId="3FBA2718" w14:textId="0CCA3952" w:rsidR="00AD6838" w:rsidRPr="001969D4" w:rsidRDefault="00AD6838" w:rsidP="00AD6838">
      <w:pPr>
        <w:pStyle w:val="ListParagraph"/>
        <w:ind w:left="0"/>
        <w:jc w:val="center"/>
        <w:rPr>
          <w:rFonts w:asciiTheme="majorBidi" w:hAnsiTheme="majorBidi" w:cstheme="majorBidi"/>
          <w:lang w:val="sv-SE"/>
        </w:rPr>
      </w:pPr>
      <w:bookmarkStart w:id="9" w:name="_Toc164250150"/>
      <w:r w:rsidRPr="001969D4">
        <w:rPr>
          <w:rFonts w:asciiTheme="majorBidi" w:hAnsiTheme="majorBidi" w:cstheme="majorBidi"/>
          <w:lang w:val="sv-SE"/>
        </w:rPr>
        <w:t xml:space="preserve">Tabel </w:t>
      </w:r>
      <w:r w:rsidR="001969D4" w:rsidRPr="001969D4">
        <w:rPr>
          <w:rFonts w:asciiTheme="majorBidi" w:hAnsiTheme="majorBidi" w:cstheme="majorBidi"/>
          <w:lang w:val="en-ID"/>
        </w:rPr>
        <w:t xml:space="preserve">5. </w:t>
      </w:r>
      <w:r w:rsidRPr="001969D4">
        <w:rPr>
          <w:rFonts w:asciiTheme="majorBidi" w:hAnsiTheme="majorBidi" w:cstheme="majorBidi"/>
          <w:lang w:val="sv-SE"/>
        </w:rPr>
        <w:t>Karakteristik Responden Bedasarkan Tujuan Perjalanan</w:t>
      </w:r>
      <w:bookmarkEnd w:id="9"/>
    </w:p>
    <w:tbl>
      <w:tblPr>
        <w:tblStyle w:val="TableGrid"/>
        <w:tblW w:w="5625" w:type="dxa"/>
        <w:jc w:val="center"/>
        <w:tblBorders>
          <w:left w:val="none" w:sz="0" w:space="0" w:color="auto"/>
          <w:right w:val="none" w:sz="0" w:space="0" w:color="auto"/>
        </w:tblBorders>
        <w:tblLook w:val="04A0" w:firstRow="1" w:lastRow="0" w:firstColumn="1" w:lastColumn="0" w:noHBand="0" w:noVBand="1"/>
      </w:tblPr>
      <w:tblGrid>
        <w:gridCol w:w="2744"/>
        <w:gridCol w:w="1408"/>
        <w:gridCol w:w="1473"/>
      </w:tblGrid>
      <w:tr w:rsidR="00AD6838" w:rsidRPr="001969D4" w14:paraId="67142CAA" w14:textId="77777777" w:rsidTr="001969D4">
        <w:trPr>
          <w:trHeight w:val="231"/>
          <w:jc w:val="center"/>
        </w:trPr>
        <w:tc>
          <w:tcPr>
            <w:tcW w:w="2744" w:type="dxa"/>
          </w:tcPr>
          <w:p w14:paraId="637A87D4" w14:textId="77777777" w:rsidR="00AD6838" w:rsidRPr="001969D4" w:rsidRDefault="00AD6838" w:rsidP="003E211F">
            <w:pPr>
              <w:pStyle w:val="ListParagraph"/>
              <w:ind w:left="284"/>
              <w:jc w:val="center"/>
              <w:rPr>
                <w:rFonts w:asciiTheme="majorBidi" w:hAnsiTheme="majorBidi" w:cstheme="majorBidi"/>
                <w:lang w:val="sv-SE"/>
              </w:rPr>
            </w:pPr>
            <w:bookmarkStart w:id="10" w:name="_Hlk164236334"/>
            <w:r w:rsidRPr="001969D4">
              <w:rPr>
                <w:rFonts w:asciiTheme="majorBidi" w:hAnsiTheme="majorBidi" w:cstheme="majorBidi"/>
                <w:lang w:val="sv-SE"/>
              </w:rPr>
              <w:t>Tujuan Perjalanan</w:t>
            </w:r>
          </w:p>
        </w:tc>
        <w:tc>
          <w:tcPr>
            <w:tcW w:w="1408" w:type="dxa"/>
          </w:tcPr>
          <w:p w14:paraId="6EB9AE1F" w14:textId="77777777" w:rsidR="00AD6838" w:rsidRPr="001969D4" w:rsidRDefault="00AD6838" w:rsidP="003E211F">
            <w:pPr>
              <w:pStyle w:val="ListParagraph"/>
              <w:ind w:left="284"/>
              <w:jc w:val="center"/>
              <w:rPr>
                <w:rFonts w:asciiTheme="majorBidi" w:hAnsiTheme="majorBidi" w:cstheme="majorBidi"/>
                <w:lang w:val="sv-SE"/>
              </w:rPr>
            </w:pPr>
            <w:r w:rsidRPr="001969D4">
              <w:rPr>
                <w:rFonts w:asciiTheme="majorBidi" w:hAnsiTheme="majorBidi" w:cstheme="majorBidi"/>
                <w:lang w:val="sv-SE"/>
              </w:rPr>
              <w:t>Jumlah</w:t>
            </w:r>
          </w:p>
        </w:tc>
        <w:tc>
          <w:tcPr>
            <w:tcW w:w="1473" w:type="dxa"/>
          </w:tcPr>
          <w:p w14:paraId="6459E0DB" w14:textId="77777777" w:rsidR="00AD6838" w:rsidRPr="001969D4" w:rsidRDefault="00AD6838" w:rsidP="003E211F">
            <w:pPr>
              <w:pStyle w:val="ListParagraph"/>
              <w:ind w:left="284"/>
              <w:jc w:val="center"/>
              <w:rPr>
                <w:rFonts w:asciiTheme="majorBidi" w:hAnsiTheme="majorBidi" w:cstheme="majorBidi"/>
                <w:lang w:val="sv-SE"/>
              </w:rPr>
            </w:pPr>
            <w:r w:rsidRPr="001969D4">
              <w:rPr>
                <w:rFonts w:asciiTheme="majorBidi" w:hAnsiTheme="majorBidi" w:cstheme="majorBidi"/>
                <w:lang w:val="sv-SE"/>
              </w:rPr>
              <w:t>Presentasi</w:t>
            </w:r>
          </w:p>
        </w:tc>
      </w:tr>
      <w:tr w:rsidR="00AD6838" w:rsidRPr="001969D4" w14:paraId="06FD2ECF" w14:textId="77777777" w:rsidTr="001969D4">
        <w:trPr>
          <w:trHeight w:val="244"/>
          <w:jc w:val="center"/>
        </w:trPr>
        <w:tc>
          <w:tcPr>
            <w:tcW w:w="2744" w:type="dxa"/>
          </w:tcPr>
          <w:p w14:paraId="0C02604F" w14:textId="77777777" w:rsidR="00AD6838" w:rsidRPr="001969D4" w:rsidRDefault="00AD6838" w:rsidP="001969D4">
            <w:pPr>
              <w:pStyle w:val="ListParagraph"/>
              <w:ind w:left="0" w:firstLine="34"/>
              <w:rPr>
                <w:rFonts w:asciiTheme="majorBidi" w:hAnsiTheme="majorBidi" w:cstheme="majorBidi"/>
                <w:lang w:val="sv-SE"/>
              </w:rPr>
            </w:pPr>
            <w:r w:rsidRPr="001969D4">
              <w:rPr>
                <w:rFonts w:asciiTheme="majorBidi" w:hAnsiTheme="majorBidi" w:cstheme="majorBidi"/>
                <w:lang w:val="sv-SE"/>
              </w:rPr>
              <w:t>Kantor</w:t>
            </w:r>
          </w:p>
        </w:tc>
        <w:tc>
          <w:tcPr>
            <w:tcW w:w="1408" w:type="dxa"/>
          </w:tcPr>
          <w:p w14:paraId="5235756A" w14:textId="77777777" w:rsidR="00AD6838" w:rsidRPr="001969D4" w:rsidRDefault="00AD6838" w:rsidP="003E211F">
            <w:pPr>
              <w:pStyle w:val="ListParagraph"/>
              <w:ind w:left="0"/>
              <w:jc w:val="center"/>
              <w:rPr>
                <w:rFonts w:asciiTheme="majorBidi" w:hAnsiTheme="majorBidi" w:cstheme="majorBidi"/>
                <w:lang w:val="sv-SE"/>
              </w:rPr>
            </w:pPr>
            <w:r w:rsidRPr="001969D4">
              <w:rPr>
                <w:rFonts w:asciiTheme="majorBidi" w:hAnsiTheme="majorBidi" w:cstheme="majorBidi"/>
                <w:lang w:val="sv-SE"/>
              </w:rPr>
              <w:t>13 orang</w:t>
            </w:r>
          </w:p>
        </w:tc>
        <w:tc>
          <w:tcPr>
            <w:tcW w:w="1473" w:type="dxa"/>
          </w:tcPr>
          <w:p w14:paraId="67E63E9E" w14:textId="77777777" w:rsidR="00AD6838" w:rsidRPr="001969D4" w:rsidRDefault="00AD6838" w:rsidP="003E211F">
            <w:pPr>
              <w:pStyle w:val="ListParagraph"/>
              <w:ind w:left="0"/>
              <w:jc w:val="center"/>
              <w:rPr>
                <w:rFonts w:asciiTheme="majorBidi" w:hAnsiTheme="majorBidi" w:cstheme="majorBidi"/>
                <w:lang w:val="sv-SE"/>
              </w:rPr>
            </w:pPr>
            <w:r w:rsidRPr="001969D4">
              <w:rPr>
                <w:rFonts w:asciiTheme="majorBidi" w:hAnsiTheme="majorBidi" w:cstheme="majorBidi"/>
                <w:lang w:val="sv-SE"/>
              </w:rPr>
              <w:t>13 %</w:t>
            </w:r>
          </w:p>
        </w:tc>
      </w:tr>
      <w:tr w:rsidR="00AD6838" w:rsidRPr="001969D4" w14:paraId="3CD88DCF" w14:textId="77777777" w:rsidTr="001969D4">
        <w:trPr>
          <w:trHeight w:val="231"/>
          <w:jc w:val="center"/>
        </w:trPr>
        <w:tc>
          <w:tcPr>
            <w:tcW w:w="2744" w:type="dxa"/>
          </w:tcPr>
          <w:p w14:paraId="39F974E5" w14:textId="77777777" w:rsidR="00AD6838" w:rsidRPr="001969D4" w:rsidRDefault="00AD6838" w:rsidP="001969D4">
            <w:pPr>
              <w:pStyle w:val="ListParagraph"/>
              <w:ind w:left="0" w:firstLine="34"/>
              <w:rPr>
                <w:rFonts w:asciiTheme="majorBidi" w:hAnsiTheme="majorBidi" w:cstheme="majorBidi"/>
                <w:lang w:val="sv-SE"/>
              </w:rPr>
            </w:pPr>
            <w:r w:rsidRPr="001969D4">
              <w:rPr>
                <w:rFonts w:asciiTheme="majorBidi" w:hAnsiTheme="majorBidi" w:cstheme="majorBidi"/>
                <w:lang w:val="sv-SE"/>
              </w:rPr>
              <w:t>Sekolah/kampus</w:t>
            </w:r>
          </w:p>
        </w:tc>
        <w:tc>
          <w:tcPr>
            <w:tcW w:w="1408" w:type="dxa"/>
          </w:tcPr>
          <w:p w14:paraId="320649C9" w14:textId="77777777" w:rsidR="00AD6838" w:rsidRPr="001969D4" w:rsidRDefault="00AD6838" w:rsidP="003E211F">
            <w:pPr>
              <w:pStyle w:val="ListParagraph"/>
              <w:ind w:left="0"/>
              <w:jc w:val="center"/>
              <w:rPr>
                <w:rFonts w:asciiTheme="majorBidi" w:hAnsiTheme="majorBidi" w:cstheme="majorBidi"/>
                <w:lang w:val="sv-SE"/>
              </w:rPr>
            </w:pPr>
            <w:r w:rsidRPr="001969D4">
              <w:rPr>
                <w:rFonts w:asciiTheme="majorBidi" w:hAnsiTheme="majorBidi" w:cstheme="majorBidi"/>
                <w:lang w:val="sv-SE"/>
              </w:rPr>
              <w:t>32 orang</w:t>
            </w:r>
          </w:p>
        </w:tc>
        <w:tc>
          <w:tcPr>
            <w:tcW w:w="1473" w:type="dxa"/>
          </w:tcPr>
          <w:p w14:paraId="364980A2" w14:textId="77777777" w:rsidR="00AD6838" w:rsidRPr="001969D4" w:rsidRDefault="00AD6838" w:rsidP="003E211F">
            <w:pPr>
              <w:pStyle w:val="ListParagraph"/>
              <w:ind w:left="0"/>
              <w:jc w:val="center"/>
              <w:rPr>
                <w:rFonts w:asciiTheme="majorBidi" w:hAnsiTheme="majorBidi" w:cstheme="majorBidi"/>
                <w:lang w:val="sv-SE"/>
              </w:rPr>
            </w:pPr>
            <w:r w:rsidRPr="001969D4">
              <w:rPr>
                <w:rFonts w:asciiTheme="majorBidi" w:hAnsiTheme="majorBidi" w:cstheme="majorBidi"/>
                <w:lang w:val="sv-SE"/>
              </w:rPr>
              <w:t>32 %</w:t>
            </w:r>
          </w:p>
        </w:tc>
      </w:tr>
      <w:tr w:rsidR="00AD6838" w:rsidRPr="001969D4" w14:paraId="7622B536" w14:textId="77777777" w:rsidTr="001969D4">
        <w:trPr>
          <w:trHeight w:val="231"/>
          <w:jc w:val="center"/>
        </w:trPr>
        <w:tc>
          <w:tcPr>
            <w:tcW w:w="2744" w:type="dxa"/>
          </w:tcPr>
          <w:p w14:paraId="5AC51890" w14:textId="77777777" w:rsidR="00AD6838" w:rsidRPr="001969D4" w:rsidRDefault="00AD6838" w:rsidP="001969D4">
            <w:pPr>
              <w:pStyle w:val="ListParagraph"/>
              <w:ind w:left="0" w:firstLine="34"/>
              <w:rPr>
                <w:rFonts w:asciiTheme="majorBidi" w:hAnsiTheme="majorBidi" w:cstheme="majorBidi"/>
                <w:lang w:val="sv-SE"/>
              </w:rPr>
            </w:pPr>
            <w:r w:rsidRPr="001969D4">
              <w:rPr>
                <w:rFonts w:asciiTheme="majorBidi" w:hAnsiTheme="majorBidi" w:cstheme="majorBidi"/>
                <w:lang w:val="sv-SE"/>
              </w:rPr>
              <w:t>Rumah sakit</w:t>
            </w:r>
          </w:p>
        </w:tc>
        <w:tc>
          <w:tcPr>
            <w:tcW w:w="1408" w:type="dxa"/>
          </w:tcPr>
          <w:p w14:paraId="564C2866" w14:textId="77777777" w:rsidR="00AD6838" w:rsidRPr="001969D4" w:rsidRDefault="00AD6838" w:rsidP="003E211F">
            <w:pPr>
              <w:pStyle w:val="ListParagraph"/>
              <w:ind w:left="0"/>
              <w:jc w:val="center"/>
              <w:rPr>
                <w:rFonts w:asciiTheme="majorBidi" w:hAnsiTheme="majorBidi" w:cstheme="majorBidi"/>
                <w:lang w:val="sv-SE"/>
              </w:rPr>
            </w:pPr>
            <w:r w:rsidRPr="001969D4">
              <w:rPr>
                <w:rFonts w:asciiTheme="majorBidi" w:hAnsiTheme="majorBidi" w:cstheme="majorBidi"/>
                <w:lang w:val="sv-SE"/>
              </w:rPr>
              <w:t>15 orang</w:t>
            </w:r>
          </w:p>
        </w:tc>
        <w:tc>
          <w:tcPr>
            <w:tcW w:w="1473" w:type="dxa"/>
          </w:tcPr>
          <w:p w14:paraId="42B6B3F6" w14:textId="77777777" w:rsidR="00AD6838" w:rsidRPr="001969D4" w:rsidRDefault="00AD6838" w:rsidP="003E211F">
            <w:pPr>
              <w:pStyle w:val="ListParagraph"/>
              <w:ind w:left="0"/>
              <w:jc w:val="center"/>
              <w:rPr>
                <w:rFonts w:asciiTheme="majorBidi" w:hAnsiTheme="majorBidi" w:cstheme="majorBidi"/>
                <w:lang w:val="sv-SE"/>
              </w:rPr>
            </w:pPr>
            <w:r w:rsidRPr="001969D4">
              <w:rPr>
                <w:rFonts w:asciiTheme="majorBidi" w:hAnsiTheme="majorBidi" w:cstheme="majorBidi"/>
                <w:lang w:val="sv-SE"/>
              </w:rPr>
              <w:t>15 %</w:t>
            </w:r>
          </w:p>
        </w:tc>
      </w:tr>
      <w:tr w:rsidR="00AD6838" w:rsidRPr="001969D4" w14:paraId="2780CA9F" w14:textId="77777777" w:rsidTr="001969D4">
        <w:trPr>
          <w:trHeight w:val="244"/>
          <w:jc w:val="center"/>
        </w:trPr>
        <w:tc>
          <w:tcPr>
            <w:tcW w:w="2744" w:type="dxa"/>
          </w:tcPr>
          <w:p w14:paraId="2C8ED872" w14:textId="77777777" w:rsidR="00AD6838" w:rsidRPr="001969D4" w:rsidRDefault="00AD6838" w:rsidP="001969D4">
            <w:pPr>
              <w:pStyle w:val="ListParagraph"/>
              <w:ind w:left="0" w:firstLine="34"/>
              <w:rPr>
                <w:rFonts w:asciiTheme="majorBidi" w:hAnsiTheme="majorBidi" w:cstheme="majorBidi"/>
              </w:rPr>
            </w:pPr>
            <w:r w:rsidRPr="001969D4">
              <w:rPr>
                <w:rFonts w:asciiTheme="majorBidi" w:hAnsiTheme="majorBidi" w:cstheme="majorBidi"/>
              </w:rPr>
              <w:t>Sosial umum (cafe,pasar,mall,dll)</w:t>
            </w:r>
          </w:p>
        </w:tc>
        <w:tc>
          <w:tcPr>
            <w:tcW w:w="1408" w:type="dxa"/>
          </w:tcPr>
          <w:p w14:paraId="7F1262C1" w14:textId="77777777" w:rsidR="00AD6838" w:rsidRPr="001969D4" w:rsidRDefault="00AD6838" w:rsidP="003E211F">
            <w:pPr>
              <w:pStyle w:val="ListParagraph"/>
              <w:ind w:left="0"/>
              <w:jc w:val="center"/>
              <w:rPr>
                <w:rFonts w:asciiTheme="majorBidi" w:hAnsiTheme="majorBidi" w:cstheme="majorBidi"/>
                <w:lang w:val="sv-SE"/>
              </w:rPr>
            </w:pPr>
            <w:r w:rsidRPr="001969D4">
              <w:rPr>
                <w:rFonts w:asciiTheme="majorBidi" w:hAnsiTheme="majorBidi" w:cstheme="majorBidi"/>
                <w:lang w:val="sv-SE"/>
              </w:rPr>
              <w:t xml:space="preserve">40 orang </w:t>
            </w:r>
          </w:p>
        </w:tc>
        <w:tc>
          <w:tcPr>
            <w:tcW w:w="1473" w:type="dxa"/>
          </w:tcPr>
          <w:p w14:paraId="7F63820B" w14:textId="77777777" w:rsidR="00AD6838" w:rsidRPr="001969D4" w:rsidRDefault="00AD6838" w:rsidP="003E211F">
            <w:pPr>
              <w:pStyle w:val="ListParagraph"/>
              <w:ind w:left="0"/>
              <w:jc w:val="center"/>
              <w:rPr>
                <w:rFonts w:asciiTheme="majorBidi" w:hAnsiTheme="majorBidi" w:cstheme="majorBidi"/>
                <w:lang w:val="sv-SE"/>
              </w:rPr>
            </w:pPr>
            <w:r w:rsidRPr="001969D4">
              <w:rPr>
                <w:rFonts w:asciiTheme="majorBidi" w:hAnsiTheme="majorBidi" w:cstheme="majorBidi"/>
                <w:lang w:val="sv-SE"/>
              </w:rPr>
              <w:t>40 %</w:t>
            </w:r>
          </w:p>
        </w:tc>
      </w:tr>
      <w:tr w:rsidR="00AD6838" w:rsidRPr="001969D4" w14:paraId="30F9E345" w14:textId="77777777" w:rsidTr="001969D4">
        <w:trPr>
          <w:trHeight w:val="231"/>
          <w:jc w:val="center"/>
        </w:trPr>
        <w:tc>
          <w:tcPr>
            <w:tcW w:w="2744" w:type="dxa"/>
          </w:tcPr>
          <w:p w14:paraId="12E9FB86" w14:textId="77777777" w:rsidR="00AD6838" w:rsidRPr="001969D4" w:rsidRDefault="00AD6838" w:rsidP="001969D4">
            <w:pPr>
              <w:pStyle w:val="ListParagraph"/>
              <w:ind w:left="0" w:firstLine="34"/>
              <w:rPr>
                <w:rFonts w:asciiTheme="majorBidi" w:hAnsiTheme="majorBidi" w:cstheme="majorBidi"/>
                <w:lang w:val="sv-SE"/>
              </w:rPr>
            </w:pPr>
            <w:r w:rsidRPr="001969D4">
              <w:rPr>
                <w:rFonts w:asciiTheme="majorBidi" w:hAnsiTheme="majorBidi" w:cstheme="majorBidi"/>
                <w:lang w:val="sv-SE"/>
              </w:rPr>
              <w:t>Total</w:t>
            </w:r>
          </w:p>
        </w:tc>
        <w:tc>
          <w:tcPr>
            <w:tcW w:w="1408" w:type="dxa"/>
          </w:tcPr>
          <w:p w14:paraId="3562FB47" w14:textId="77777777" w:rsidR="00AD6838" w:rsidRPr="001969D4" w:rsidRDefault="00AD6838" w:rsidP="003E211F">
            <w:pPr>
              <w:pStyle w:val="ListParagraph"/>
              <w:ind w:left="0"/>
              <w:jc w:val="center"/>
              <w:rPr>
                <w:rFonts w:asciiTheme="majorBidi" w:hAnsiTheme="majorBidi" w:cstheme="majorBidi"/>
                <w:lang w:val="sv-SE"/>
              </w:rPr>
            </w:pPr>
            <w:r w:rsidRPr="001969D4">
              <w:rPr>
                <w:rFonts w:asciiTheme="majorBidi" w:hAnsiTheme="majorBidi" w:cstheme="majorBidi"/>
                <w:lang w:val="sv-SE"/>
              </w:rPr>
              <w:t xml:space="preserve">100 orang </w:t>
            </w:r>
          </w:p>
        </w:tc>
        <w:tc>
          <w:tcPr>
            <w:tcW w:w="1473" w:type="dxa"/>
          </w:tcPr>
          <w:p w14:paraId="314EA417" w14:textId="77777777" w:rsidR="00AD6838" w:rsidRPr="001969D4" w:rsidRDefault="00AD6838" w:rsidP="003E211F">
            <w:pPr>
              <w:pStyle w:val="ListParagraph"/>
              <w:ind w:left="0"/>
              <w:jc w:val="center"/>
              <w:rPr>
                <w:rFonts w:asciiTheme="majorBidi" w:hAnsiTheme="majorBidi" w:cstheme="majorBidi"/>
                <w:lang w:val="sv-SE"/>
              </w:rPr>
            </w:pPr>
            <w:r w:rsidRPr="001969D4">
              <w:rPr>
                <w:rFonts w:asciiTheme="majorBidi" w:hAnsiTheme="majorBidi" w:cstheme="majorBidi"/>
                <w:lang w:val="sv-SE"/>
              </w:rPr>
              <w:t>100%</w:t>
            </w:r>
          </w:p>
        </w:tc>
      </w:tr>
    </w:tbl>
    <w:bookmarkEnd w:id="10"/>
    <w:p w14:paraId="6AF7F219" w14:textId="041E8020" w:rsidR="001969D4" w:rsidRPr="001969D4" w:rsidRDefault="00AD6838" w:rsidP="001969D4">
      <w:pPr>
        <w:ind w:firstLine="1418"/>
        <w:jc w:val="both"/>
        <w:rPr>
          <w:rFonts w:asciiTheme="majorBidi" w:hAnsiTheme="majorBidi" w:cstheme="majorBidi"/>
          <w:lang w:val="sv-SE"/>
        </w:rPr>
      </w:pPr>
      <w:r w:rsidRPr="001969D4">
        <w:rPr>
          <w:rFonts w:asciiTheme="majorBidi" w:hAnsiTheme="majorBidi" w:cstheme="majorBidi"/>
          <w:i/>
          <w:iCs/>
          <w:lang w:val="sv-SE"/>
        </w:rPr>
        <w:t xml:space="preserve">    </w:t>
      </w:r>
      <w:r w:rsidR="001969D4" w:rsidRPr="001969D4">
        <w:rPr>
          <w:rFonts w:asciiTheme="majorBidi" w:hAnsiTheme="majorBidi" w:cstheme="majorBidi"/>
          <w:i/>
          <w:iCs/>
          <w:lang w:val="sv-SE"/>
        </w:rPr>
        <w:t xml:space="preserve">  </w:t>
      </w:r>
      <w:r w:rsidR="001969D4" w:rsidRPr="001969D4">
        <w:rPr>
          <w:rFonts w:asciiTheme="majorBidi" w:hAnsiTheme="majorBidi" w:cstheme="majorBidi"/>
          <w:lang w:val="sv-SE"/>
        </w:rPr>
        <w:t>Sumber : Hasil Pengolahan Data, 2024</w:t>
      </w:r>
    </w:p>
    <w:p w14:paraId="7D908A88" w14:textId="450F95E1" w:rsidR="00AD6838" w:rsidRPr="001969D4" w:rsidRDefault="00AD6838" w:rsidP="00AD6838">
      <w:pPr>
        <w:rPr>
          <w:rFonts w:asciiTheme="majorBidi" w:hAnsiTheme="majorBidi" w:cstheme="majorBidi"/>
          <w:i/>
          <w:iCs/>
          <w:lang w:val="sv-SE"/>
        </w:rPr>
      </w:pPr>
    </w:p>
    <w:p w14:paraId="2D1F73A6" w14:textId="77777777" w:rsidR="00AD6838" w:rsidRPr="001969D4" w:rsidRDefault="00AD6838" w:rsidP="00AD6838">
      <w:pPr>
        <w:pStyle w:val="ListParagraph"/>
        <w:ind w:left="0" w:firstLine="0"/>
        <w:jc w:val="both"/>
        <w:rPr>
          <w:rFonts w:asciiTheme="majorBidi" w:hAnsiTheme="majorBidi" w:cstheme="majorBidi"/>
          <w:lang w:val="sv-SE"/>
        </w:rPr>
      </w:pPr>
      <w:r w:rsidRPr="001969D4">
        <w:rPr>
          <w:rFonts w:asciiTheme="majorBidi" w:hAnsiTheme="majorBidi" w:cstheme="majorBidi"/>
          <w:lang w:val="sv-SE"/>
        </w:rPr>
        <w:t xml:space="preserve">Berdasarkan pada tabel 5, terlihat bahwa yang mendominasi naik </w:t>
      </w:r>
      <w:r w:rsidRPr="001969D4">
        <w:rPr>
          <w:rFonts w:asciiTheme="majorBidi" w:hAnsiTheme="majorBidi" w:cstheme="majorBidi"/>
          <w:lang w:val="id-ID"/>
        </w:rPr>
        <w:t>transportasi</w:t>
      </w:r>
      <w:r w:rsidRPr="001969D4">
        <w:rPr>
          <w:rFonts w:asciiTheme="majorBidi" w:hAnsiTheme="majorBidi" w:cstheme="majorBidi"/>
          <w:lang w:val="sv-SE"/>
        </w:rPr>
        <w:t xml:space="preserve"> </w:t>
      </w:r>
      <w:r w:rsidRPr="001969D4">
        <w:rPr>
          <w:rFonts w:asciiTheme="majorBidi" w:hAnsiTheme="majorBidi" w:cstheme="majorBidi"/>
          <w:i/>
          <w:lang w:val="sv-SE"/>
        </w:rPr>
        <w:t>online</w:t>
      </w:r>
      <w:r w:rsidRPr="001969D4">
        <w:rPr>
          <w:rFonts w:asciiTheme="majorBidi" w:hAnsiTheme="majorBidi" w:cstheme="majorBidi"/>
          <w:lang w:val="sv-SE"/>
        </w:rPr>
        <w:t xml:space="preserve"> di Kota Jayapura dari 100 responden adalah sebanyak 40% memilih tujuan perjalanan ke tempat sosial umum (cafe, pasar, mall, dll)</w:t>
      </w:r>
    </w:p>
    <w:p w14:paraId="2AA4850B" w14:textId="77777777" w:rsidR="00AD6838" w:rsidRPr="001969D4" w:rsidRDefault="00AD6838" w:rsidP="00AD6838">
      <w:pPr>
        <w:pStyle w:val="ListParagraph"/>
        <w:spacing w:after="120"/>
        <w:ind w:left="0" w:firstLine="284"/>
        <w:jc w:val="both"/>
        <w:rPr>
          <w:rFonts w:asciiTheme="majorBidi" w:hAnsiTheme="majorBidi" w:cstheme="majorBidi"/>
          <w:lang w:val="sv-SE"/>
        </w:rPr>
      </w:pPr>
    </w:p>
    <w:p w14:paraId="0490B364" w14:textId="77777777" w:rsidR="00AD6838" w:rsidRPr="001969D4" w:rsidRDefault="00AD6838" w:rsidP="00AD6838">
      <w:pPr>
        <w:pStyle w:val="ListParagraph"/>
        <w:widowControl/>
        <w:numPr>
          <w:ilvl w:val="1"/>
          <w:numId w:val="59"/>
        </w:numPr>
        <w:autoSpaceDE/>
        <w:autoSpaceDN/>
        <w:ind w:left="450"/>
        <w:contextualSpacing/>
        <w:jc w:val="both"/>
        <w:rPr>
          <w:rFonts w:asciiTheme="majorBidi" w:hAnsiTheme="majorBidi" w:cstheme="majorBidi"/>
          <w:b/>
          <w:bCs/>
          <w:lang w:val="sv-SE"/>
        </w:rPr>
      </w:pPr>
      <w:bookmarkStart w:id="11" w:name="_Toc164500519"/>
      <w:bookmarkStart w:id="12" w:name="_Toc164250067"/>
      <w:r w:rsidRPr="001969D4">
        <w:rPr>
          <w:rFonts w:asciiTheme="majorBidi" w:hAnsiTheme="majorBidi" w:cstheme="majorBidi"/>
          <w:b/>
          <w:bCs/>
          <w:lang w:val="sv-SE"/>
        </w:rPr>
        <w:t>Analisis Uji Validitas Dan Reliabilitas</w:t>
      </w:r>
      <w:bookmarkEnd w:id="11"/>
      <w:r w:rsidRPr="001969D4">
        <w:rPr>
          <w:rFonts w:asciiTheme="majorBidi" w:hAnsiTheme="majorBidi" w:cstheme="majorBidi"/>
          <w:b/>
          <w:bCs/>
          <w:lang w:val="sv-SE"/>
        </w:rPr>
        <w:t xml:space="preserve"> </w:t>
      </w:r>
    </w:p>
    <w:p w14:paraId="3E3EC63D" w14:textId="77777777" w:rsidR="00AD6838" w:rsidRPr="001969D4" w:rsidRDefault="00AD6838" w:rsidP="00AD6838">
      <w:pPr>
        <w:pStyle w:val="ListParagraph"/>
        <w:widowControl/>
        <w:numPr>
          <w:ilvl w:val="2"/>
          <w:numId w:val="66"/>
        </w:numPr>
        <w:autoSpaceDE/>
        <w:autoSpaceDN/>
        <w:ind w:left="450" w:hanging="450"/>
        <w:contextualSpacing/>
        <w:jc w:val="both"/>
        <w:rPr>
          <w:rFonts w:asciiTheme="majorBidi" w:hAnsiTheme="majorBidi" w:cstheme="majorBidi"/>
          <w:b/>
          <w:bCs/>
          <w:lang w:val="sv-SE"/>
        </w:rPr>
      </w:pPr>
      <w:r w:rsidRPr="001969D4">
        <w:rPr>
          <w:rFonts w:asciiTheme="majorBidi" w:hAnsiTheme="majorBidi" w:cstheme="majorBidi"/>
          <w:b/>
          <w:bCs/>
          <w:lang w:val="sv-SE"/>
        </w:rPr>
        <w:t>Analisi Uji Validitas</w:t>
      </w:r>
    </w:p>
    <w:p w14:paraId="0947F3DF" w14:textId="77777777" w:rsidR="00AD6838" w:rsidRDefault="00AD6838" w:rsidP="00AD6838">
      <w:pPr>
        <w:jc w:val="both"/>
        <w:rPr>
          <w:rFonts w:asciiTheme="majorBidi" w:hAnsiTheme="majorBidi" w:cstheme="majorBidi"/>
          <w:lang w:val="sv-SE"/>
        </w:rPr>
      </w:pPr>
      <w:r w:rsidRPr="001969D4">
        <w:rPr>
          <w:rFonts w:asciiTheme="majorBidi" w:hAnsiTheme="majorBidi" w:cstheme="majorBidi"/>
          <w:lang w:val="sv-SE"/>
        </w:rPr>
        <w:t xml:space="preserve">Untuk melakukan uji validitas ini menggunakan program SPSS 25. Pengujian ini melihat nilai </w:t>
      </w:r>
      <w:r w:rsidRPr="001969D4">
        <w:rPr>
          <w:rFonts w:asciiTheme="majorBidi" w:hAnsiTheme="majorBidi" w:cstheme="majorBidi"/>
          <w:i/>
          <w:iCs/>
          <w:lang w:val="sv-SE"/>
        </w:rPr>
        <w:t>Corrected Item – Total Correlation</w:t>
      </w:r>
      <w:r w:rsidRPr="001969D4">
        <w:rPr>
          <w:rFonts w:asciiTheme="majorBidi" w:hAnsiTheme="majorBidi" w:cstheme="majorBidi"/>
          <w:lang w:val="sv-SE"/>
        </w:rPr>
        <w:t>, dimana jika r hitung &gt; r tabel maka pernyataan tersebut valid. Dengan n = 30, dimana df = n-2 (30-2) dengan signifikansi 5% maka diperoleh r tabel sebesar 0,361 (Annisa,2015)</w:t>
      </w:r>
    </w:p>
    <w:p w14:paraId="20E90FD6" w14:textId="77777777" w:rsidR="001969D4" w:rsidRPr="001969D4" w:rsidRDefault="001969D4" w:rsidP="00AD6838">
      <w:pPr>
        <w:jc w:val="both"/>
        <w:rPr>
          <w:rFonts w:asciiTheme="majorBidi" w:hAnsiTheme="majorBidi" w:cstheme="majorBidi"/>
          <w:lang w:val="sv-SE"/>
        </w:rPr>
      </w:pPr>
    </w:p>
    <w:p w14:paraId="28636018" w14:textId="77777777" w:rsidR="00AD6838" w:rsidRPr="001969D4" w:rsidRDefault="00AD6838" w:rsidP="00AD6838">
      <w:pPr>
        <w:pStyle w:val="ListParagraph"/>
        <w:ind w:left="0"/>
        <w:jc w:val="center"/>
        <w:rPr>
          <w:rFonts w:asciiTheme="majorBidi" w:hAnsiTheme="majorBidi" w:cstheme="majorBidi"/>
          <w:lang w:val="sv-SE"/>
        </w:rPr>
      </w:pPr>
      <w:r w:rsidRPr="001969D4">
        <w:rPr>
          <w:rFonts w:asciiTheme="majorBidi" w:hAnsiTheme="majorBidi" w:cstheme="majorBidi"/>
          <w:lang w:val="sv-SE"/>
        </w:rPr>
        <w:t>Tabel 6. Hasil Uji Validasi Variabel Pelayananan</w:t>
      </w:r>
    </w:p>
    <w:p w14:paraId="076A4766" w14:textId="77777777" w:rsidR="00AD6838" w:rsidRPr="00815D85" w:rsidRDefault="00AD6838" w:rsidP="00AD6838">
      <w:pPr>
        <w:pStyle w:val="ListParagraph"/>
        <w:ind w:left="426"/>
        <w:jc w:val="center"/>
        <w:rPr>
          <w:rFonts w:asciiTheme="majorBidi" w:hAnsiTheme="majorBidi" w:cstheme="majorBidi"/>
          <w:sz w:val="20"/>
          <w:szCs w:val="20"/>
          <w:lang w:val="sv-SE"/>
        </w:rPr>
      </w:pPr>
      <w:r w:rsidRPr="0097581F">
        <w:rPr>
          <w:noProof/>
        </w:rPr>
        <w:drawing>
          <wp:inline distT="0" distB="0" distL="0" distR="0" wp14:anchorId="77E694A4" wp14:editId="2C3C460D">
            <wp:extent cx="1957099" cy="2203939"/>
            <wp:effectExtent l="0" t="0" r="5080" b="6350"/>
            <wp:docPr id="162231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1109" r="3146"/>
                    <a:stretch/>
                  </pic:blipFill>
                  <pic:spPr bwMode="auto">
                    <a:xfrm>
                      <a:off x="0" y="0"/>
                      <a:ext cx="2033518" cy="2289996"/>
                    </a:xfrm>
                    <a:prstGeom prst="rect">
                      <a:avLst/>
                    </a:prstGeom>
                    <a:noFill/>
                    <a:ln>
                      <a:noFill/>
                    </a:ln>
                    <a:extLst>
                      <a:ext uri="{53640926-AAD7-44D8-BBD7-CCE9431645EC}">
                        <a14:shadowObscured xmlns:a14="http://schemas.microsoft.com/office/drawing/2010/main"/>
                      </a:ext>
                    </a:extLst>
                  </pic:spPr>
                </pic:pic>
              </a:graphicData>
            </a:graphic>
          </wp:inline>
        </w:drawing>
      </w:r>
    </w:p>
    <w:p w14:paraId="4A92D04A" w14:textId="2DA86588" w:rsidR="001969D4" w:rsidRDefault="00AD6838" w:rsidP="001969D4">
      <w:pPr>
        <w:ind w:firstLine="1418"/>
        <w:jc w:val="both"/>
        <w:rPr>
          <w:rFonts w:asciiTheme="majorBidi" w:hAnsiTheme="majorBidi" w:cstheme="majorBidi"/>
          <w:lang w:val="sv-SE"/>
        </w:rPr>
      </w:pPr>
      <w:r w:rsidRPr="003F2BB5">
        <w:rPr>
          <w:rFonts w:asciiTheme="majorBidi" w:hAnsiTheme="majorBidi" w:cstheme="majorBidi"/>
          <w:i/>
          <w:iCs/>
          <w:sz w:val="20"/>
          <w:szCs w:val="20"/>
        </w:rPr>
        <w:t xml:space="preserve">                             </w:t>
      </w:r>
      <w:r w:rsidR="001969D4">
        <w:rPr>
          <w:rFonts w:asciiTheme="majorBidi" w:hAnsiTheme="majorBidi" w:cstheme="majorBidi"/>
          <w:i/>
          <w:iCs/>
          <w:sz w:val="20"/>
          <w:szCs w:val="20"/>
          <w:lang w:val="sv-SE"/>
        </w:rPr>
        <w:t xml:space="preserve">  </w:t>
      </w:r>
      <w:r w:rsidR="001969D4" w:rsidRPr="001969D4">
        <w:rPr>
          <w:rFonts w:asciiTheme="majorBidi" w:hAnsiTheme="majorBidi" w:cstheme="majorBidi"/>
          <w:lang w:val="sv-SE"/>
        </w:rPr>
        <w:t>Sumber : Hasil Pengolahan Data,</w:t>
      </w:r>
      <w:r w:rsidR="001969D4">
        <w:rPr>
          <w:rFonts w:asciiTheme="majorBidi" w:hAnsiTheme="majorBidi" w:cstheme="majorBidi"/>
          <w:lang w:val="sv-SE"/>
        </w:rPr>
        <w:t xml:space="preserve"> </w:t>
      </w:r>
      <w:r w:rsidR="001969D4" w:rsidRPr="001969D4">
        <w:rPr>
          <w:rFonts w:asciiTheme="majorBidi" w:hAnsiTheme="majorBidi" w:cstheme="majorBidi"/>
          <w:lang w:val="sv-SE"/>
        </w:rPr>
        <w:t>2024</w:t>
      </w:r>
    </w:p>
    <w:p w14:paraId="1341BCE5" w14:textId="7D4D79FA" w:rsidR="00AD6838" w:rsidRPr="003F2BB5" w:rsidRDefault="00AD6838" w:rsidP="00AD6838">
      <w:pPr>
        <w:pStyle w:val="ListParagraph"/>
        <w:ind w:left="426"/>
        <w:jc w:val="both"/>
        <w:rPr>
          <w:rFonts w:asciiTheme="majorBidi" w:hAnsiTheme="majorBidi" w:cstheme="majorBidi"/>
          <w:i/>
          <w:iCs/>
          <w:sz w:val="20"/>
          <w:szCs w:val="20"/>
        </w:rPr>
      </w:pPr>
    </w:p>
    <w:p w14:paraId="6032E22E" w14:textId="77777777" w:rsidR="00AD6838" w:rsidRPr="00457BE8" w:rsidRDefault="00AD6838" w:rsidP="00AD6838">
      <w:pPr>
        <w:pStyle w:val="ListParagraph"/>
        <w:ind w:left="0"/>
        <w:jc w:val="center"/>
        <w:rPr>
          <w:rFonts w:asciiTheme="majorBidi" w:hAnsiTheme="majorBidi" w:cstheme="majorBidi"/>
          <w:sz w:val="20"/>
          <w:szCs w:val="20"/>
          <w:lang w:val="sv-SE"/>
        </w:rPr>
      </w:pPr>
      <w:r w:rsidRPr="00263FB3">
        <w:rPr>
          <w:rFonts w:asciiTheme="majorBidi" w:hAnsiTheme="majorBidi" w:cstheme="majorBidi"/>
          <w:sz w:val="20"/>
          <w:szCs w:val="20"/>
        </w:rPr>
        <w:t>Tabel 7</w:t>
      </w:r>
      <w:r w:rsidRPr="00263FB3">
        <w:rPr>
          <w:rFonts w:asciiTheme="majorBidi" w:hAnsiTheme="majorBidi" w:cstheme="majorBidi"/>
          <w:b/>
          <w:bCs/>
          <w:sz w:val="20"/>
          <w:szCs w:val="20"/>
        </w:rPr>
        <w:t>.</w:t>
      </w:r>
      <w:r w:rsidRPr="00263FB3">
        <w:rPr>
          <w:rFonts w:asciiTheme="majorBidi" w:hAnsiTheme="majorBidi" w:cstheme="majorBidi"/>
          <w:sz w:val="20"/>
          <w:szCs w:val="20"/>
        </w:rPr>
        <w:t xml:space="preserve"> </w:t>
      </w:r>
      <w:r>
        <w:rPr>
          <w:rFonts w:asciiTheme="majorBidi" w:hAnsiTheme="majorBidi" w:cstheme="majorBidi"/>
          <w:sz w:val="20"/>
          <w:szCs w:val="20"/>
          <w:lang w:val="sv-SE"/>
        </w:rPr>
        <w:t>Hasil Uji Validasi Variabel Kepuasan</w:t>
      </w:r>
    </w:p>
    <w:p w14:paraId="1B1BE477" w14:textId="77777777" w:rsidR="00AD6838" w:rsidRDefault="00AD6838" w:rsidP="00AD6838">
      <w:pPr>
        <w:pStyle w:val="ListParagraph"/>
        <w:ind w:left="426"/>
        <w:jc w:val="center"/>
        <w:rPr>
          <w:rFonts w:asciiTheme="majorBidi" w:hAnsiTheme="majorBidi" w:cstheme="majorBidi"/>
          <w:sz w:val="20"/>
          <w:szCs w:val="20"/>
          <w:lang w:val="sv-SE"/>
        </w:rPr>
      </w:pPr>
      <w:r w:rsidRPr="006D75B1">
        <w:rPr>
          <w:noProof/>
        </w:rPr>
        <w:drawing>
          <wp:inline distT="0" distB="0" distL="0" distR="0" wp14:anchorId="5869F489" wp14:editId="0942F3E7">
            <wp:extent cx="2321737" cy="685800"/>
            <wp:effectExtent l="0" t="0" r="2540" b="0"/>
            <wp:docPr id="1798008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l="1411" r="2981"/>
                    <a:stretch/>
                  </pic:blipFill>
                  <pic:spPr bwMode="auto">
                    <a:xfrm>
                      <a:off x="0" y="0"/>
                      <a:ext cx="2511412" cy="741827"/>
                    </a:xfrm>
                    <a:prstGeom prst="rect">
                      <a:avLst/>
                    </a:prstGeom>
                    <a:noFill/>
                    <a:ln>
                      <a:noFill/>
                    </a:ln>
                    <a:extLst>
                      <a:ext uri="{53640926-AAD7-44D8-BBD7-CCE9431645EC}">
                        <a14:shadowObscured xmlns:a14="http://schemas.microsoft.com/office/drawing/2010/main"/>
                      </a:ext>
                    </a:extLst>
                  </pic:spPr>
                </pic:pic>
              </a:graphicData>
            </a:graphic>
          </wp:inline>
        </w:drawing>
      </w:r>
    </w:p>
    <w:p w14:paraId="67E1AA87" w14:textId="77777777" w:rsidR="001969D4" w:rsidRDefault="001969D4" w:rsidP="001969D4">
      <w:pPr>
        <w:ind w:firstLine="2410"/>
        <w:jc w:val="both"/>
        <w:rPr>
          <w:rFonts w:asciiTheme="majorBidi" w:hAnsiTheme="majorBidi" w:cstheme="majorBidi"/>
          <w:lang w:val="sv-SE"/>
        </w:rPr>
      </w:pPr>
      <w:r>
        <w:rPr>
          <w:rFonts w:asciiTheme="majorBidi" w:hAnsiTheme="majorBidi" w:cstheme="majorBidi"/>
          <w:i/>
          <w:iCs/>
          <w:sz w:val="20"/>
          <w:szCs w:val="20"/>
          <w:lang w:val="sv-SE"/>
        </w:rPr>
        <w:t xml:space="preserve">          </w:t>
      </w:r>
      <w:r w:rsidRPr="001969D4">
        <w:rPr>
          <w:rFonts w:asciiTheme="majorBidi" w:hAnsiTheme="majorBidi" w:cstheme="majorBidi"/>
          <w:lang w:val="sv-SE"/>
        </w:rPr>
        <w:t>Sumber : Hasil Pengolahan Data,</w:t>
      </w:r>
      <w:r>
        <w:rPr>
          <w:rFonts w:asciiTheme="majorBidi" w:hAnsiTheme="majorBidi" w:cstheme="majorBidi"/>
          <w:lang w:val="sv-SE"/>
        </w:rPr>
        <w:t xml:space="preserve"> </w:t>
      </w:r>
      <w:r w:rsidRPr="001969D4">
        <w:rPr>
          <w:rFonts w:asciiTheme="majorBidi" w:hAnsiTheme="majorBidi" w:cstheme="majorBidi"/>
          <w:lang w:val="sv-SE"/>
        </w:rPr>
        <w:t>2024</w:t>
      </w:r>
    </w:p>
    <w:p w14:paraId="18187656" w14:textId="304BD2C5" w:rsidR="00AD6838" w:rsidRDefault="00AD6838" w:rsidP="00AD6838">
      <w:pPr>
        <w:pStyle w:val="ListParagraph"/>
        <w:ind w:left="2160"/>
        <w:rPr>
          <w:rFonts w:asciiTheme="majorBidi" w:hAnsiTheme="majorBidi" w:cstheme="majorBidi"/>
          <w:i/>
          <w:sz w:val="20"/>
          <w:szCs w:val="20"/>
          <w:lang w:val="sv-SE"/>
        </w:rPr>
      </w:pPr>
    </w:p>
    <w:p w14:paraId="04A1FF05" w14:textId="77777777" w:rsidR="001B7D27" w:rsidRDefault="001B7D27" w:rsidP="00AD6838">
      <w:pPr>
        <w:pStyle w:val="ListParagraph"/>
        <w:ind w:left="2160"/>
        <w:rPr>
          <w:rFonts w:asciiTheme="majorBidi" w:hAnsiTheme="majorBidi" w:cstheme="majorBidi"/>
          <w:i/>
          <w:sz w:val="20"/>
          <w:szCs w:val="20"/>
          <w:lang w:val="sv-SE"/>
        </w:rPr>
      </w:pPr>
    </w:p>
    <w:p w14:paraId="6C8C60E3" w14:textId="77777777" w:rsidR="001B7D27" w:rsidRDefault="001B7D27" w:rsidP="00AD6838">
      <w:pPr>
        <w:pStyle w:val="ListParagraph"/>
        <w:ind w:left="2160"/>
        <w:rPr>
          <w:rFonts w:asciiTheme="majorBidi" w:hAnsiTheme="majorBidi" w:cstheme="majorBidi"/>
          <w:i/>
          <w:sz w:val="20"/>
          <w:szCs w:val="20"/>
          <w:lang w:val="sv-SE"/>
        </w:rPr>
      </w:pPr>
    </w:p>
    <w:p w14:paraId="72E76612" w14:textId="77777777" w:rsidR="001B7D27" w:rsidRDefault="001B7D27" w:rsidP="00AD6838">
      <w:pPr>
        <w:pStyle w:val="ListParagraph"/>
        <w:ind w:left="2160"/>
        <w:rPr>
          <w:rFonts w:asciiTheme="majorBidi" w:hAnsiTheme="majorBidi" w:cstheme="majorBidi"/>
          <w:i/>
          <w:sz w:val="20"/>
          <w:szCs w:val="20"/>
          <w:lang w:val="sv-SE"/>
        </w:rPr>
      </w:pPr>
    </w:p>
    <w:p w14:paraId="6929CEAB" w14:textId="77777777" w:rsidR="001B7D27" w:rsidRDefault="001B7D27" w:rsidP="00AD6838">
      <w:pPr>
        <w:pStyle w:val="ListParagraph"/>
        <w:ind w:left="2160"/>
        <w:rPr>
          <w:rFonts w:asciiTheme="majorBidi" w:hAnsiTheme="majorBidi" w:cstheme="majorBidi"/>
          <w:i/>
          <w:sz w:val="20"/>
          <w:szCs w:val="20"/>
          <w:lang w:val="sv-SE"/>
        </w:rPr>
      </w:pPr>
    </w:p>
    <w:p w14:paraId="21F41F92" w14:textId="77777777" w:rsidR="00AD6838" w:rsidRPr="001969D4" w:rsidRDefault="00AD6838" w:rsidP="00AD6838">
      <w:pPr>
        <w:pStyle w:val="ListParagraph"/>
        <w:widowControl/>
        <w:numPr>
          <w:ilvl w:val="2"/>
          <w:numId w:val="66"/>
        </w:numPr>
        <w:autoSpaceDE/>
        <w:autoSpaceDN/>
        <w:ind w:left="450" w:hanging="450"/>
        <w:contextualSpacing/>
        <w:jc w:val="both"/>
        <w:rPr>
          <w:rFonts w:asciiTheme="majorBidi" w:hAnsiTheme="majorBidi" w:cstheme="majorBidi"/>
          <w:b/>
          <w:bCs/>
          <w:lang w:val="sv-SE"/>
        </w:rPr>
      </w:pPr>
      <w:r w:rsidRPr="001969D4">
        <w:rPr>
          <w:rFonts w:asciiTheme="majorBidi" w:hAnsiTheme="majorBidi" w:cstheme="majorBidi"/>
          <w:b/>
          <w:bCs/>
          <w:lang w:val="sv-SE"/>
        </w:rPr>
        <w:t>Analisi Uji Reabilitas</w:t>
      </w:r>
    </w:p>
    <w:p w14:paraId="2D6BE2D5" w14:textId="77777777" w:rsidR="00AD6838" w:rsidRPr="001969D4" w:rsidRDefault="00AD6838" w:rsidP="00AD6838">
      <w:pPr>
        <w:jc w:val="both"/>
        <w:rPr>
          <w:rFonts w:asciiTheme="majorBidi" w:hAnsiTheme="majorBidi" w:cstheme="majorBidi"/>
          <w:lang w:val="sv-SE"/>
        </w:rPr>
      </w:pPr>
      <w:r w:rsidRPr="001969D4">
        <w:rPr>
          <w:rFonts w:asciiTheme="majorBidi" w:hAnsiTheme="majorBidi" w:cstheme="majorBidi"/>
          <w:lang w:val="sv-SE"/>
        </w:rPr>
        <w:t xml:space="preserve">Uji reliabilitas bertujuan untuk mengukur apakah alat ukur tersebut akurat konsisten dan stabil uji reliabilitas dilakukan dengan menggunakan uji </w:t>
      </w:r>
      <w:r w:rsidRPr="001969D4">
        <w:rPr>
          <w:rFonts w:asciiTheme="majorBidi" w:hAnsiTheme="majorBidi" w:cstheme="majorBidi"/>
          <w:i/>
          <w:iCs/>
          <w:lang w:val="sv-SE"/>
        </w:rPr>
        <w:t>statistik Cronbach Alpha</w:t>
      </w:r>
      <w:r w:rsidRPr="001969D4">
        <w:rPr>
          <w:rFonts w:asciiTheme="majorBidi" w:hAnsiTheme="majorBidi" w:cstheme="majorBidi"/>
          <w:lang w:val="sv-SE"/>
        </w:rPr>
        <w:t xml:space="preserve"> (α)  yang dimana dihitung menggunakan program SPSS 25. Suatu variabel  Jika nilai koefisien Alfa Alpha (α) &gt; 0,70 </w:t>
      </w:r>
      <w:r w:rsidRPr="001969D4">
        <w:rPr>
          <w:rFonts w:asciiTheme="majorBidi" w:hAnsiTheme="majorBidi" w:cstheme="majorBidi"/>
          <w:lang w:val="id-ID"/>
        </w:rPr>
        <w:t>(</w:t>
      </w:r>
      <w:r w:rsidRPr="001969D4">
        <w:rPr>
          <w:rFonts w:asciiTheme="majorBidi" w:hAnsiTheme="majorBidi" w:cstheme="majorBidi"/>
          <w:lang w:val="sv-SE"/>
        </w:rPr>
        <w:t>Mentor, n.d)</w:t>
      </w:r>
    </w:p>
    <w:p w14:paraId="4FA87AED" w14:textId="77777777" w:rsidR="001B7D27" w:rsidRDefault="001B7D27" w:rsidP="00AD6838">
      <w:pPr>
        <w:pStyle w:val="ListParagraph"/>
        <w:ind w:left="0"/>
        <w:jc w:val="center"/>
        <w:rPr>
          <w:rFonts w:asciiTheme="majorBidi" w:hAnsiTheme="majorBidi" w:cstheme="majorBidi"/>
          <w:lang w:val="sv-SE"/>
        </w:rPr>
      </w:pPr>
    </w:p>
    <w:p w14:paraId="1EE9C119" w14:textId="03EA5416" w:rsidR="00AD6838" w:rsidRPr="001969D4" w:rsidRDefault="00AD6838" w:rsidP="00AD6838">
      <w:pPr>
        <w:pStyle w:val="ListParagraph"/>
        <w:ind w:left="0"/>
        <w:jc w:val="center"/>
        <w:rPr>
          <w:rFonts w:asciiTheme="majorBidi" w:hAnsiTheme="majorBidi" w:cstheme="majorBidi"/>
          <w:lang w:val="sv-SE"/>
        </w:rPr>
      </w:pPr>
      <w:r w:rsidRPr="001969D4">
        <w:rPr>
          <w:rFonts w:asciiTheme="majorBidi" w:hAnsiTheme="majorBidi" w:cstheme="majorBidi"/>
          <w:lang w:val="sv-SE"/>
        </w:rPr>
        <w:t>Tabel 8. Hasil Uji Reabilitas Variabel Pelayanan</w:t>
      </w:r>
    </w:p>
    <w:p w14:paraId="08A1AD02" w14:textId="77777777" w:rsidR="00AD6838" w:rsidRPr="001969D4" w:rsidRDefault="00AD6838" w:rsidP="00AD6838">
      <w:pPr>
        <w:pStyle w:val="ListParagraph"/>
        <w:ind w:left="426"/>
        <w:jc w:val="center"/>
        <w:rPr>
          <w:rFonts w:asciiTheme="majorBidi" w:hAnsiTheme="majorBidi" w:cstheme="majorBidi"/>
          <w:lang w:val="sv-SE"/>
        </w:rPr>
      </w:pPr>
      <w:r w:rsidRPr="001969D4">
        <w:rPr>
          <w:noProof/>
        </w:rPr>
        <w:drawing>
          <wp:inline distT="0" distB="0" distL="0" distR="0" wp14:anchorId="1C9A10DA" wp14:editId="43C6C694">
            <wp:extent cx="1412631" cy="2338024"/>
            <wp:effectExtent l="0" t="0" r="0" b="5715"/>
            <wp:docPr id="10717608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794" r="3376"/>
                    <a:stretch/>
                  </pic:blipFill>
                  <pic:spPr bwMode="auto">
                    <a:xfrm>
                      <a:off x="0" y="0"/>
                      <a:ext cx="1439355" cy="2382255"/>
                    </a:xfrm>
                    <a:prstGeom prst="rect">
                      <a:avLst/>
                    </a:prstGeom>
                    <a:noFill/>
                    <a:ln>
                      <a:noFill/>
                    </a:ln>
                    <a:extLst>
                      <a:ext uri="{53640926-AAD7-44D8-BBD7-CCE9431645EC}">
                        <a14:shadowObscured xmlns:a14="http://schemas.microsoft.com/office/drawing/2010/main"/>
                      </a:ext>
                    </a:extLst>
                  </pic:spPr>
                </pic:pic>
              </a:graphicData>
            </a:graphic>
          </wp:inline>
        </w:drawing>
      </w:r>
    </w:p>
    <w:p w14:paraId="4C8A7F80" w14:textId="77777777" w:rsidR="001969D4" w:rsidRPr="001969D4" w:rsidRDefault="00AD6838" w:rsidP="001969D4">
      <w:pPr>
        <w:ind w:firstLine="2410"/>
        <w:jc w:val="both"/>
        <w:rPr>
          <w:rFonts w:asciiTheme="majorBidi" w:hAnsiTheme="majorBidi" w:cstheme="majorBidi"/>
          <w:lang w:val="sv-SE"/>
        </w:rPr>
      </w:pPr>
      <w:r w:rsidRPr="001969D4">
        <w:rPr>
          <w:rFonts w:asciiTheme="majorBidi" w:hAnsiTheme="majorBidi" w:cstheme="majorBidi"/>
          <w:i/>
          <w:iCs/>
        </w:rPr>
        <w:t xml:space="preserve">  </w:t>
      </w:r>
      <w:r w:rsidR="001969D4" w:rsidRPr="001969D4">
        <w:rPr>
          <w:rFonts w:asciiTheme="majorBidi" w:hAnsiTheme="majorBidi" w:cstheme="majorBidi"/>
          <w:i/>
          <w:iCs/>
          <w:lang w:val="sv-SE"/>
        </w:rPr>
        <w:t xml:space="preserve">          </w:t>
      </w:r>
      <w:r w:rsidR="001969D4" w:rsidRPr="001969D4">
        <w:rPr>
          <w:rFonts w:asciiTheme="majorBidi" w:hAnsiTheme="majorBidi" w:cstheme="majorBidi"/>
          <w:lang w:val="sv-SE"/>
        </w:rPr>
        <w:t>Sumber : Hasil Pengolahan Data, 2024</w:t>
      </w:r>
    </w:p>
    <w:p w14:paraId="3D76DFCC" w14:textId="784A239E" w:rsidR="00AD6838" w:rsidRPr="001969D4" w:rsidRDefault="00AD6838" w:rsidP="00AD6838">
      <w:pPr>
        <w:pStyle w:val="ListParagraph"/>
        <w:ind w:left="426"/>
        <w:jc w:val="center"/>
        <w:rPr>
          <w:rFonts w:asciiTheme="majorBidi" w:hAnsiTheme="majorBidi" w:cstheme="majorBidi"/>
        </w:rPr>
      </w:pPr>
    </w:p>
    <w:p w14:paraId="078996A0" w14:textId="77777777" w:rsidR="00AD6838" w:rsidRPr="001969D4" w:rsidRDefault="00AD6838" w:rsidP="00AD6838">
      <w:pPr>
        <w:pStyle w:val="ListParagraph"/>
        <w:ind w:left="0"/>
        <w:jc w:val="center"/>
        <w:rPr>
          <w:rFonts w:asciiTheme="majorBidi" w:hAnsiTheme="majorBidi" w:cstheme="majorBidi"/>
          <w:lang w:val="sv-SE"/>
        </w:rPr>
      </w:pPr>
      <w:r w:rsidRPr="001969D4">
        <w:rPr>
          <w:rFonts w:asciiTheme="majorBidi" w:hAnsiTheme="majorBidi" w:cstheme="majorBidi"/>
        </w:rPr>
        <w:t xml:space="preserve">Tabel 9. </w:t>
      </w:r>
      <w:r w:rsidRPr="001969D4">
        <w:rPr>
          <w:rFonts w:asciiTheme="majorBidi" w:hAnsiTheme="majorBidi" w:cstheme="majorBidi"/>
          <w:lang w:val="sv-SE"/>
        </w:rPr>
        <w:t>Hasil Uji Reabilitas Variabel Kepuasan</w:t>
      </w:r>
    </w:p>
    <w:p w14:paraId="446439FD" w14:textId="77777777" w:rsidR="00AD6838" w:rsidRDefault="00AD6838" w:rsidP="00AD6838">
      <w:pPr>
        <w:pStyle w:val="ListParagraph"/>
        <w:ind w:left="426"/>
        <w:jc w:val="center"/>
        <w:rPr>
          <w:rFonts w:asciiTheme="majorBidi" w:hAnsiTheme="majorBidi" w:cstheme="majorBidi"/>
          <w:sz w:val="20"/>
          <w:szCs w:val="20"/>
          <w:lang w:val="sv-SE"/>
        </w:rPr>
      </w:pPr>
      <w:r w:rsidRPr="00120D90">
        <w:rPr>
          <w:noProof/>
        </w:rPr>
        <w:drawing>
          <wp:inline distT="0" distB="0" distL="0" distR="0" wp14:anchorId="5CF9E483" wp14:editId="484E9E93">
            <wp:extent cx="2045580" cy="515596"/>
            <wp:effectExtent l="0" t="0" r="0" b="0"/>
            <wp:docPr id="18267602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1921" r="2291"/>
                    <a:stretch/>
                  </pic:blipFill>
                  <pic:spPr bwMode="auto">
                    <a:xfrm>
                      <a:off x="0" y="0"/>
                      <a:ext cx="2244637" cy="565769"/>
                    </a:xfrm>
                    <a:prstGeom prst="rect">
                      <a:avLst/>
                    </a:prstGeom>
                    <a:noFill/>
                    <a:ln>
                      <a:noFill/>
                    </a:ln>
                    <a:extLst>
                      <a:ext uri="{53640926-AAD7-44D8-BBD7-CCE9431645EC}">
                        <a14:shadowObscured xmlns:a14="http://schemas.microsoft.com/office/drawing/2010/main"/>
                      </a:ext>
                    </a:extLst>
                  </pic:spPr>
                </pic:pic>
              </a:graphicData>
            </a:graphic>
          </wp:inline>
        </w:drawing>
      </w:r>
    </w:p>
    <w:p w14:paraId="4F456799" w14:textId="77777777" w:rsidR="001969D4" w:rsidRDefault="001969D4" w:rsidP="001969D4">
      <w:pPr>
        <w:ind w:firstLine="2410"/>
        <w:jc w:val="both"/>
        <w:rPr>
          <w:rFonts w:asciiTheme="majorBidi" w:hAnsiTheme="majorBidi" w:cstheme="majorBidi"/>
          <w:lang w:val="sv-SE"/>
        </w:rPr>
      </w:pPr>
      <w:r>
        <w:rPr>
          <w:rFonts w:asciiTheme="majorBidi" w:hAnsiTheme="majorBidi" w:cstheme="majorBidi"/>
          <w:i/>
          <w:iCs/>
          <w:sz w:val="20"/>
          <w:szCs w:val="20"/>
          <w:lang w:val="sv-SE"/>
        </w:rPr>
        <w:t xml:space="preserve">          </w:t>
      </w:r>
      <w:r w:rsidRPr="001969D4">
        <w:rPr>
          <w:rFonts w:asciiTheme="majorBidi" w:hAnsiTheme="majorBidi" w:cstheme="majorBidi"/>
          <w:lang w:val="sv-SE"/>
        </w:rPr>
        <w:t>Sumber : Hasil Pengolahan Data,</w:t>
      </w:r>
      <w:r>
        <w:rPr>
          <w:rFonts w:asciiTheme="majorBidi" w:hAnsiTheme="majorBidi" w:cstheme="majorBidi"/>
          <w:lang w:val="sv-SE"/>
        </w:rPr>
        <w:t xml:space="preserve"> </w:t>
      </w:r>
      <w:r w:rsidRPr="001969D4">
        <w:rPr>
          <w:rFonts w:asciiTheme="majorBidi" w:hAnsiTheme="majorBidi" w:cstheme="majorBidi"/>
          <w:lang w:val="sv-SE"/>
        </w:rPr>
        <w:t>2024</w:t>
      </w:r>
    </w:p>
    <w:p w14:paraId="3B60E5CC" w14:textId="77777777" w:rsidR="00AD6838" w:rsidRPr="001969D4" w:rsidRDefault="00AD6838" w:rsidP="00AD6838">
      <w:pPr>
        <w:pStyle w:val="ListParagraph"/>
        <w:ind w:left="426"/>
        <w:jc w:val="center"/>
        <w:rPr>
          <w:rFonts w:asciiTheme="majorBidi" w:hAnsiTheme="majorBidi" w:cstheme="majorBidi"/>
          <w:sz w:val="20"/>
          <w:szCs w:val="20"/>
          <w:lang w:val="sv-SE"/>
        </w:rPr>
      </w:pPr>
    </w:p>
    <w:p w14:paraId="0F5C8C8B" w14:textId="77777777" w:rsidR="00AD6838" w:rsidRPr="00AB00B7" w:rsidRDefault="00AD6838" w:rsidP="00AD6838">
      <w:pPr>
        <w:pStyle w:val="ListParagraph"/>
        <w:widowControl/>
        <w:numPr>
          <w:ilvl w:val="1"/>
          <w:numId w:val="66"/>
        </w:numPr>
        <w:autoSpaceDE/>
        <w:autoSpaceDN/>
        <w:ind w:left="450" w:hanging="450"/>
        <w:contextualSpacing/>
        <w:jc w:val="both"/>
        <w:rPr>
          <w:rFonts w:asciiTheme="majorBidi" w:hAnsiTheme="majorBidi" w:cstheme="majorBidi"/>
          <w:b/>
          <w:bCs/>
          <w:sz w:val="20"/>
          <w:szCs w:val="20"/>
          <w:lang w:val="sv-SE"/>
        </w:rPr>
      </w:pPr>
      <w:bookmarkStart w:id="13" w:name="_Toc164500520"/>
      <w:r w:rsidRPr="00AB00B7">
        <w:rPr>
          <w:rFonts w:asciiTheme="majorBidi" w:hAnsiTheme="majorBidi" w:cstheme="majorBidi"/>
          <w:b/>
          <w:bCs/>
          <w:sz w:val="20"/>
          <w:szCs w:val="20"/>
          <w:lang w:val="sv-SE"/>
        </w:rPr>
        <w:t>Analisis Uji Asumsi Klasik</w:t>
      </w:r>
      <w:bookmarkEnd w:id="13"/>
      <w:r w:rsidRPr="00AB00B7">
        <w:rPr>
          <w:rFonts w:asciiTheme="majorBidi" w:hAnsiTheme="majorBidi" w:cstheme="majorBidi"/>
          <w:b/>
          <w:bCs/>
          <w:sz w:val="20"/>
          <w:szCs w:val="20"/>
          <w:lang w:val="sv-SE"/>
        </w:rPr>
        <w:t xml:space="preserve"> </w:t>
      </w:r>
    </w:p>
    <w:p w14:paraId="6C886445" w14:textId="77777777" w:rsidR="00AD6838" w:rsidRPr="002E0DCF" w:rsidRDefault="00AD6838" w:rsidP="00AD6838">
      <w:pPr>
        <w:pStyle w:val="ListParagraph"/>
        <w:widowControl/>
        <w:numPr>
          <w:ilvl w:val="1"/>
          <w:numId w:val="66"/>
        </w:numPr>
        <w:autoSpaceDE/>
        <w:autoSpaceDN/>
        <w:contextualSpacing/>
        <w:jc w:val="both"/>
        <w:rPr>
          <w:rFonts w:asciiTheme="majorBidi" w:hAnsiTheme="majorBidi" w:cstheme="majorBidi"/>
          <w:vanish/>
          <w:sz w:val="20"/>
          <w:szCs w:val="20"/>
          <w:lang w:val="sv-SE"/>
        </w:rPr>
      </w:pPr>
    </w:p>
    <w:p w14:paraId="477B989D" w14:textId="77777777" w:rsidR="00AD6838" w:rsidRPr="002E0DCF" w:rsidRDefault="00AD6838" w:rsidP="00AD6838">
      <w:pPr>
        <w:pStyle w:val="ListParagraph"/>
        <w:widowControl/>
        <w:numPr>
          <w:ilvl w:val="1"/>
          <w:numId w:val="66"/>
        </w:numPr>
        <w:autoSpaceDE/>
        <w:autoSpaceDN/>
        <w:contextualSpacing/>
        <w:jc w:val="both"/>
        <w:rPr>
          <w:rFonts w:asciiTheme="majorBidi" w:hAnsiTheme="majorBidi" w:cstheme="majorBidi"/>
          <w:vanish/>
          <w:sz w:val="20"/>
          <w:szCs w:val="20"/>
          <w:lang w:val="sv-SE"/>
        </w:rPr>
      </w:pPr>
    </w:p>
    <w:p w14:paraId="6B9A8817" w14:textId="77777777" w:rsidR="00AD6838" w:rsidRPr="00AB00B7" w:rsidRDefault="00AD6838" w:rsidP="00AD6838">
      <w:pPr>
        <w:pStyle w:val="ListParagraph"/>
        <w:widowControl/>
        <w:numPr>
          <w:ilvl w:val="2"/>
          <w:numId w:val="67"/>
        </w:numPr>
        <w:autoSpaceDE/>
        <w:autoSpaceDN/>
        <w:ind w:left="450" w:hanging="450"/>
        <w:contextualSpacing/>
        <w:jc w:val="both"/>
        <w:rPr>
          <w:rFonts w:asciiTheme="majorBidi" w:hAnsiTheme="majorBidi" w:cstheme="majorBidi"/>
          <w:b/>
          <w:bCs/>
          <w:lang w:val="id-ID"/>
        </w:rPr>
      </w:pPr>
      <w:r w:rsidRPr="00AB00B7">
        <w:rPr>
          <w:rFonts w:asciiTheme="majorBidi" w:hAnsiTheme="majorBidi" w:cstheme="majorBidi"/>
          <w:b/>
          <w:bCs/>
          <w:sz w:val="20"/>
          <w:szCs w:val="20"/>
          <w:lang w:val="sv-SE"/>
        </w:rPr>
        <w:t>Uji Normalitas</w:t>
      </w:r>
    </w:p>
    <w:p w14:paraId="2263B805" w14:textId="77777777" w:rsidR="00AD6838" w:rsidRPr="001969D4" w:rsidRDefault="00AD6838" w:rsidP="00AD6838">
      <w:pPr>
        <w:jc w:val="both"/>
        <w:rPr>
          <w:rFonts w:asciiTheme="majorBidi" w:hAnsiTheme="majorBidi" w:cstheme="majorBidi"/>
          <w:lang w:val="id-ID"/>
        </w:rPr>
      </w:pPr>
      <w:r w:rsidRPr="001969D4">
        <w:rPr>
          <w:rFonts w:asciiTheme="majorBidi" w:hAnsiTheme="majorBidi" w:cstheme="majorBidi"/>
          <w:lang w:val="id-ID"/>
        </w:rPr>
        <w:t xml:space="preserve">Dalam penelitian ini pengujian beberapa menggunakan uji </w:t>
      </w:r>
      <w:r w:rsidRPr="001969D4">
        <w:rPr>
          <w:rFonts w:asciiTheme="majorBidi" w:hAnsiTheme="majorBidi" w:cstheme="majorBidi"/>
          <w:i/>
          <w:iCs/>
          <w:lang w:val="id-ID"/>
        </w:rPr>
        <w:t>Kolmogorov – Smirnov</w:t>
      </w:r>
      <w:r w:rsidRPr="001969D4">
        <w:rPr>
          <w:rFonts w:asciiTheme="majorBidi" w:hAnsiTheme="majorBidi" w:cstheme="majorBidi"/>
          <w:lang w:val="id-ID"/>
        </w:rPr>
        <w:t xml:space="preserve"> (K-S) dengan melihat signifikansi dari residual yang di hasilkan dan data berdistribusi normal jika nilai sig &gt; 0,05 </w:t>
      </w:r>
      <w:r w:rsidRPr="001969D4">
        <w:rPr>
          <w:rFonts w:asciiTheme="majorBidi" w:hAnsiTheme="majorBidi" w:cstheme="majorBidi"/>
        </w:rPr>
        <w:fldChar w:fldCharType="begin" w:fldLock="1"/>
      </w:r>
      <w:r w:rsidRPr="001969D4">
        <w:rPr>
          <w:rFonts w:asciiTheme="majorBidi" w:hAnsiTheme="majorBidi" w:cstheme="majorBidi"/>
          <w:lang w:val="id-ID"/>
        </w:rPr>
        <w:instrText>ADDIN CSL_CITATION {"citationItems":[{"id":"ITEM-1","itemData":{"author":[{"dropping-particle":"","family":"Rimbani","given":"R. M","non-dropping-particle":"","parse-names":false,"suffix":""}],"id":"ITEM-1","issued":{"date-parts":[["2017"]]},"page":"20-32","title":"Metodologi Penelitian Kuantitatif","type":"article-journal"},"uris":["http://www.mendeley.com/documents/?uuid=6fd1651c-9d2b-4104-9cf9-badc0c7cb589"]}],"mendeley":{"formattedCitation":"(Rimbani, 2017)","plainTextFormattedCitation":"(Rimbani, 2017)","previouslyFormattedCitation":"(Rimbani, 2017)"},"properties":{"noteIndex":0},"schema":"https://github.com/citation-style-language/schema/raw/master/csl-citation.json"}</w:instrText>
      </w:r>
      <w:r w:rsidRPr="001969D4">
        <w:rPr>
          <w:rFonts w:asciiTheme="majorBidi" w:hAnsiTheme="majorBidi" w:cstheme="majorBidi"/>
        </w:rPr>
        <w:fldChar w:fldCharType="separate"/>
      </w:r>
      <w:r w:rsidRPr="001969D4">
        <w:rPr>
          <w:rFonts w:asciiTheme="majorBidi" w:hAnsiTheme="majorBidi" w:cstheme="majorBidi"/>
          <w:noProof/>
          <w:lang w:val="id-ID"/>
        </w:rPr>
        <w:t>(Rimbani, 2017)</w:t>
      </w:r>
      <w:r w:rsidRPr="001969D4">
        <w:rPr>
          <w:rFonts w:asciiTheme="majorBidi" w:hAnsiTheme="majorBidi" w:cstheme="majorBidi"/>
        </w:rPr>
        <w:fldChar w:fldCharType="end"/>
      </w:r>
    </w:p>
    <w:p w14:paraId="5580CA4C" w14:textId="77777777" w:rsidR="00AD6838" w:rsidRPr="001969D4" w:rsidRDefault="00AD6838" w:rsidP="00AD6838">
      <w:pPr>
        <w:pStyle w:val="ListParagraph"/>
        <w:ind w:left="0"/>
        <w:jc w:val="center"/>
        <w:rPr>
          <w:rFonts w:asciiTheme="majorBidi" w:hAnsiTheme="majorBidi" w:cstheme="majorBidi"/>
          <w:lang w:val="sv-SE"/>
        </w:rPr>
      </w:pPr>
      <w:r w:rsidRPr="001969D4">
        <w:rPr>
          <w:rFonts w:asciiTheme="majorBidi" w:hAnsiTheme="majorBidi" w:cstheme="majorBidi"/>
          <w:lang w:val="sv-SE"/>
        </w:rPr>
        <w:t xml:space="preserve">Tabel 10. Uji Normalitas </w:t>
      </w:r>
      <w:r w:rsidRPr="001969D4">
        <w:rPr>
          <w:rFonts w:asciiTheme="majorBidi" w:hAnsiTheme="majorBidi" w:cstheme="majorBidi"/>
          <w:i/>
          <w:iCs/>
          <w:lang w:val="sv-SE"/>
        </w:rPr>
        <w:t>Kolomogrov-Smirnov</w:t>
      </w:r>
    </w:p>
    <w:p w14:paraId="48DD9EB3" w14:textId="77777777" w:rsidR="00AD6838" w:rsidRPr="001969D4" w:rsidRDefault="00AD6838" w:rsidP="00AD6838">
      <w:pPr>
        <w:ind w:left="-78"/>
        <w:jc w:val="center"/>
        <w:rPr>
          <w:rFonts w:asciiTheme="majorBidi" w:hAnsiTheme="majorBidi" w:cstheme="majorBidi"/>
          <w:lang w:val="sv-SE"/>
        </w:rPr>
      </w:pPr>
      <w:r w:rsidRPr="001969D4">
        <w:rPr>
          <w:rFonts w:asciiTheme="majorBidi" w:hAnsiTheme="majorBidi" w:cstheme="majorBidi"/>
          <w:noProof/>
          <w:lang w:val="sv-SE"/>
        </w:rPr>
        <w:drawing>
          <wp:inline distT="0" distB="0" distL="0" distR="0" wp14:anchorId="63FE6640" wp14:editId="10464BAE">
            <wp:extent cx="2654886" cy="1420925"/>
            <wp:effectExtent l="0" t="0" r="0" b="8255"/>
            <wp:docPr id="18612078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a:extLst>
                        <a:ext uri="{28A0092B-C50C-407E-A947-70E740481C1C}">
                          <a14:useLocalDpi xmlns:a14="http://schemas.microsoft.com/office/drawing/2010/main" val="0"/>
                        </a:ext>
                      </a:extLst>
                    </a:blip>
                    <a:srcRect l="1907" r="2074"/>
                    <a:stretch/>
                  </pic:blipFill>
                  <pic:spPr bwMode="auto">
                    <a:xfrm>
                      <a:off x="0" y="0"/>
                      <a:ext cx="2672123" cy="1430150"/>
                    </a:xfrm>
                    <a:prstGeom prst="rect">
                      <a:avLst/>
                    </a:prstGeom>
                    <a:noFill/>
                    <a:ln>
                      <a:noFill/>
                    </a:ln>
                    <a:extLst>
                      <a:ext uri="{53640926-AAD7-44D8-BBD7-CCE9431645EC}">
                        <a14:shadowObscured xmlns:a14="http://schemas.microsoft.com/office/drawing/2010/main"/>
                      </a:ext>
                    </a:extLst>
                  </pic:spPr>
                </pic:pic>
              </a:graphicData>
            </a:graphic>
          </wp:inline>
        </w:drawing>
      </w:r>
    </w:p>
    <w:p w14:paraId="3F3BD92E" w14:textId="77777777" w:rsidR="001969D4" w:rsidRPr="001969D4" w:rsidRDefault="001969D4" w:rsidP="001969D4">
      <w:pPr>
        <w:ind w:firstLine="2552"/>
        <w:jc w:val="both"/>
        <w:rPr>
          <w:rFonts w:asciiTheme="majorBidi" w:hAnsiTheme="majorBidi" w:cstheme="majorBidi"/>
          <w:lang w:val="sv-SE"/>
        </w:rPr>
      </w:pPr>
      <w:r w:rsidRPr="001969D4">
        <w:rPr>
          <w:rFonts w:asciiTheme="majorBidi" w:hAnsiTheme="majorBidi" w:cstheme="majorBidi"/>
          <w:lang w:val="sv-SE"/>
        </w:rPr>
        <w:t>Sumber : Hasil Pengolahan Data, 2024</w:t>
      </w:r>
    </w:p>
    <w:p w14:paraId="466E30D5" w14:textId="77777777" w:rsidR="001969D4" w:rsidRPr="001969D4" w:rsidRDefault="001969D4" w:rsidP="001969D4">
      <w:pPr>
        <w:ind w:firstLine="2552"/>
        <w:jc w:val="both"/>
        <w:rPr>
          <w:rFonts w:asciiTheme="majorBidi" w:hAnsiTheme="majorBidi" w:cstheme="majorBidi"/>
          <w:lang w:val="sv-SE"/>
        </w:rPr>
      </w:pPr>
    </w:p>
    <w:p w14:paraId="119B8243" w14:textId="2F147792" w:rsidR="00AD6838" w:rsidRPr="001969D4" w:rsidRDefault="00AD6838" w:rsidP="00AD6838">
      <w:pPr>
        <w:jc w:val="both"/>
        <w:rPr>
          <w:rFonts w:asciiTheme="majorBidi" w:hAnsiTheme="majorBidi" w:cstheme="majorBidi"/>
          <w:lang w:val="sv-SE"/>
        </w:rPr>
      </w:pPr>
      <w:r w:rsidRPr="001969D4">
        <w:rPr>
          <w:rFonts w:asciiTheme="majorBidi" w:hAnsiTheme="majorBidi" w:cstheme="majorBidi"/>
          <w:lang w:val="sv-SE"/>
        </w:rPr>
        <w:t>Berdasarkan uji normalitas Kolomogrov-Sirnov didapatkan nilai signifikansi yang diperoleh sebesar 0,200, dimana lebih besar dari  0,05. Sehingga dapat disimpulkan bahwa data residual dalam penelitian ini berdistribusi secara normal.</w:t>
      </w:r>
    </w:p>
    <w:p w14:paraId="15E10EE5" w14:textId="77777777" w:rsidR="00AD6838" w:rsidRDefault="00AD6838" w:rsidP="00AD6838">
      <w:pPr>
        <w:jc w:val="both"/>
        <w:rPr>
          <w:rFonts w:asciiTheme="majorBidi" w:hAnsiTheme="majorBidi" w:cstheme="majorBidi"/>
          <w:sz w:val="20"/>
          <w:szCs w:val="20"/>
          <w:lang w:val="sv-SE"/>
        </w:rPr>
      </w:pPr>
    </w:p>
    <w:p w14:paraId="5EFBC691" w14:textId="77777777" w:rsidR="00AD6838" w:rsidRPr="001B7D27" w:rsidRDefault="00AD6838" w:rsidP="00AD6838">
      <w:pPr>
        <w:pStyle w:val="ListParagraph"/>
        <w:widowControl/>
        <w:numPr>
          <w:ilvl w:val="2"/>
          <w:numId w:val="67"/>
        </w:numPr>
        <w:autoSpaceDE/>
        <w:autoSpaceDN/>
        <w:ind w:left="450" w:hanging="450"/>
        <w:contextualSpacing/>
        <w:jc w:val="both"/>
        <w:rPr>
          <w:rFonts w:asciiTheme="majorBidi" w:hAnsiTheme="majorBidi" w:cstheme="majorBidi"/>
          <w:b/>
          <w:bCs/>
          <w:lang w:val="sv-SE"/>
        </w:rPr>
      </w:pPr>
      <w:proofErr w:type="spellStart"/>
      <w:r w:rsidRPr="001B7D27">
        <w:rPr>
          <w:rFonts w:asciiTheme="majorBidi" w:hAnsiTheme="majorBidi" w:cstheme="majorBidi"/>
          <w:b/>
          <w:bCs/>
          <w:lang w:val="fr-HT"/>
        </w:rPr>
        <w:t>Multikolinearitas</w:t>
      </w:r>
      <w:proofErr w:type="spellEnd"/>
    </w:p>
    <w:p w14:paraId="7BFD8B81" w14:textId="77777777" w:rsidR="00AD6838" w:rsidRPr="001B7D27" w:rsidRDefault="00AD6838" w:rsidP="00AD6838">
      <w:pPr>
        <w:jc w:val="both"/>
        <w:rPr>
          <w:rFonts w:asciiTheme="majorBidi" w:hAnsiTheme="majorBidi" w:cstheme="majorBidi"/>
          <w:lang w:val="sv-SE"/>
        </w:rPr>
      </w:pPr>
      <w:r w:rsidRPr="001B7D27">
        <w:rPr>
          <w:rFonts w:asciiTheme="majorBidi" w:hAnsiTheme="majorBidi" w:cstheme="majorBidi"/>
          <w:lang w:val="sv-SE"/>
        </w:rPr>
        <w:t xml:space="preserve">Pada penelitian ini, pengujian multikolinearitas dilihat dari nilai toleransi atau nilai Variance Inflation Factor (VIF). Diantara variabel bebas dinyatakan tidak terdapat multikolineraritas apabila batas tolerance value &gt;0,10 dan VIF &lt;10, </w:t>
      </w:r>
      <w:r w:rsidRPr="001B7D27">
        <w:rPr>
          <w:rFonts w:asciiTheme="majorBidi" w:hAnsiTheme="majorBidi" w:cstheme="majorBidi"/>
        </w:rPr>
        <w:fldChar w:fldCharType="begin" w:fldLock="1"/>
      </w:r>
      <w:r w:rsidRPr="001B7D27">
        <w:rPr>
          <w:rFonts w:asciiTheme="majorBidi" w:hAnsiTheme="majorBidi" w:cstheme="majorBidi"/>
          <w:lang w:val="sv-SE"/>
        </w:rPr>
        <w:instrText>ADDIN CSL_CITATION {"citationItems":[{"id":"ITEM-1","itemData":{"author":[{"dropping-particle":"","family":"Rimbani","given":"R. M","non-dropping-particle":"","parse-names":false,"suffix":""}],"id":"ITEM-1","issued":{"date-parts":[["2017"]]},"page":"20-32","title":"Metodologi Penelitian Kuantitatif","type":"article-journal"},"uris":["http://www.mendeley.com/documents/?uuid=6fd1651c-9d2b-4104-9cf9-badc0c7cb589"]}],"mendeley":{"formattedCitation":"(Rimbani, 2017)","plainTextFormattedCitation":"(Rimbani, 2017)","previouslyFormattedCitation":"(Rimbani, 2017)"},"properties":{"noteIndex":0},"schema":"https://github.com/citation-style-language/schema/raw/master/csl-citation.json"}</w:instrText>
      </w:r>
      <w:r w:rsidRPr="001B7D27">
        <w:rPr>
          <w:rFonts w:asciiTheme="majorBidi" w:hAnsiTheme="majorBidi" w:cstheme="majorBidi"/>
        </w:rPr>
        <w:fldChar w:fldCharType="separate"/>
      </w:r>
      <w:r w:rsidRPr="001B7D27">
        <w:rPr>
          <w:rFonts w:asciiTheme="majorBidi" w:hAnsiTheme="majorBidi" w:cstheme="majorBidi"/>
          <w:noProof/>
          <w:lang w:val="sv-SE"/>
        </w:rPr>
        <w:t>(Rimbani, 2017)</w:t>
      </w:r>
      <w:r w:rsidRPr="001B7D27">
        <w:rPr>
          <w:rFonts w:asciiTheme="majorBidi" w:hAnsiTheme="majorBidi" w:cstheme="majorBidi"/>
        </w:rPr>
        <w:fldChar w:fldCharType="end"/>
      </w:r>
    </w:p>
    <w:p w14:paraId="48DDC41B" w14:textId="77777777" w:rsidR="00AD6838" w:rsidRPr="001B7D27" w:rsidRDefault="00AD6838" w:rsidP="00AD6838">
      <w:pPr>
        <w:ind w:left="-79"/>
        <w:jc w:val="both"/>
        <w:rPr>
          <w:rFonts w:asciiTheme="majorBidi" w:hAnsiTheme="majorBidi" w:cstheme="majorBidi"/>
          <w:lang w:val="sv-SE"/>
        </w:rPr>
      </w:pPr>
    </w:p>
    <w:p w14:paraId="7EB91D8A" w14:textId="77777777" w:rsidR="00AD6838" w:rsidRPr="001B7D27" w:rsidRDefault="00AD6838" w:rsidP="00432387">
      <w:pPr>
        <w:ind w:left="-79"/>
        <w:jc w:val="center"/>
        <w:rPr>
          <w:rFonts w:asciiTheme="majorBidi" w:hAnsiTheme="majorBidi" w:cstheme="majorBidi"/>
          <w:lang w:val="sv-SE"/>
        </w:rPr>
      </w:pPr>
      <w:r w:rsidRPr="001B7D27">
        <w:rPr>
          <w:rFonts w:asciiTheme="majorBidi" w:hAnsiTheme="majorBidi" w:cstheme="majorBidi"/>
          <w:lang w:val="sv-SE"/>
        </w:rPr>
        <w:t xml:space="preserve">Tabel 11. Uji </w:t>
      </w:r>
      <w:r w:rsidRPr="001B7D27">
        <w:rPr>
          <w:rFonts w:asciiTheme="majorBidi" w:hAnsiTheme="majorBidi" w:cstheme="majorBidi"/>
        </w:rPr>
        <w:t>Multikolineritas</w:t>
      </w:r>
    </w:p>
    <w:p w14:paraId="1EAF4041" w14:textId="77777777" w:rsidR="00AD6838" w:rsidRPr="001B7D27" w:rsidRDefault="00AD6838" w:rsidP="00432387">
      <w:pPr>
        <w:jc w:val="center"/>
        <w:rPr>
          <w:rFonts w:asciiTheme="majorBidi" w:hAnsiTheme="majorBidi" w:cstheme="majorBidi"/>
          <w:i/>
          <w:iCs/>
          <w:lang w:val="sv-SE"/>
        </w:rPr>
      </w:pPr>
      <w:r w:rsidRPr="001B7D27">
        <w:rPr>
          <w:rFonts w:asciiTheme="majorBidi" w:hAnsiTheme="majorBidi" w:cstheme="majorBidi"/>
          <w:i/>
          <w:iCs/>
          <w:noProof/>
          <w:lang w:val="sv-SE"/>
        </w:rPr>
        <w:drawing>
          <wp:inline distT="0" distB="0" distL="0" distR="0" wp14:anchorId="357C61DB" wp14:editId="0207236A">
            <wp:extent cx="3675184" cy="1002633"/>
            <wp:effectExtent l="0" t="0" r="1905" b="7620"/>
            <wp:docPr id="6158595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1575" cy="1007105"/>
                    </a:xfrm>
                    <a:prstGeom prst="rect">
                      <a:avLst/>
                    </a:prstGeom>
                    <a:noFill/>
                  </pic:spPr>
                </pic:pic>
              </a:graphicData>
            </a:graphic>
          </wp:inline>
        </w:drawing>
      </w:r>
    </w:p>
    <w:p w14:paraId="4E7ABC7D" w14:textId="77777777" w:rsidR="001B7D27" w:rsidRDefault="001B7D27" w:rsidP="00432387">
      <w:pPr>
        <w:jc w:val="center"/>
        <w:rPr>
          <w:rFonts w:asciiTheme="majorBidi" w:hAnsiTheme="majorBidi" w:cstheme="majorBidi"/>
          <w:lang w:val="sv-SE"/>
        </w:rPr>
      </w:pPr>
      <w:bookmarkStart w:id="14" w:name="_Hlk164588469"/>
      <w:r w:rsidRPr="001969D4">
        <w:rPr>
          <w:rFonts w:asciiTheme="majorBidi" w:hAnsiTheme="majorBidi" w:cstheme="majorBidi"/>
          <w:lang w:val="sv-SE"/>
        </w:rPr>
        <w:t>Sumber : Hasil Pengolahan Data, 2024</w:t>
      </w:r>
    </w:p>
    <w:p w14:paraId="0AA952E5" w14:textId="77777777" w:rsidR="001B7D27" w:rsidRPr="001969D4" w:rsidRDefault="001B7D27" w:rsidP="001B7D27">
      <w:pPr>
        <w:ind w:firstLine="2552"/>
        <w:jc w:val="both"/>
        <w:rPr>
          <w:rFonts w:asciiTheme="majorBidi" w:hAnsiTheme="majorBidi" w:cstheme="majorBidi"/>
          <w:lang w:val="sv-SE"/>
        </w:rPr>
      </w:pPr>
    </w:p>
    <w:p w14:paraId="032C7622" w14:textId="77777777" w:rsidR="00AD6838" w:rsidRPr="001B7D27" w:rsidRDefault="00AD6838" w:rsidP="00AD6838">
      <w:pPr>
        <w:jc w:val="both"/>
        <w:rPr>
          <w:rFonts w:asciiTheme="majorBidi" w:hAnsiTheme="majorBidi" w:cstheme="majorBidi"/>
          <w:lang w:val="sv-SE"/>
        </w:rPr>
      </w:pPr>
      <w:r w:rsidRPr="001B7D27">
        <w:rPr>
          <w:rFonts w:asciiTheme="majorBidi" w:hAnsiTheme="majorBidi" w:cstheme="majorBidi"/>
          <w:lang w:val="sv-SE"/>
        </w:rPr>
        <w:t>Berdasarkan</w:t>
      </w:r>
      <w:r w:rsidRPr="001B7D27">
        <w:rPr>
          <w:rFonts w:asciiTheme="majorBidi" w:hAnsiTheme="majorBidi" w:cstheme="majorBidi"/>
          <w:bCs/>
          <w:lang w:val="sv-SE"/>
        </w:rPr>
        <w:t xml:space="preserve"> hasil data pada tabel</w:t>
      </w:r>
      <w:r w:rsidRPr="001B7D27">
        <w:rPr>
          <w:rFonts w:asciiTheme="majorBidi" w:hAnsiTheme="majorBidi" w:cstheme="majorBidi"/>
          <w:lang w:val="sv-SE"/>
        </w:rPr>
        <w:t xml:space="preserve"> 11. menunjukkan bahwa nilai </w:t>
      </w:r>
      <w:r w:rsidRPr="001B7D27">
        <w:rPr>
          <w:rFonts w:asciiTheme="majorBidi" w:hAnsiTheme="majorBidi" w:cstheme="majorBidi"/>
          <w:i/>
          <w:iCs/>
          <w:lang w:val="sv-SE"/>
        </w:rPr>
        <w:t>tolerance</w:t>
      </w:r>
      <w:r w:rsidRPr="001B7D27">
        <w:rPr>
          <w:rFonts w:asciiTheme="majorBidi" w:hAnsiTheme="majorBidi" w:cstheme="majorBidi"/>
          <w:lang w:val="sv-SE"/>
        </w:rPr>
        <w:t xml:space="preserve"> variabel  </w:t>
      </w:r>
      <w:r w:rsidRPr="001B7D27">
        <w:rPr>
          <w:rFonts w:asciiTheme="majorBidi" w:hAnsiTheme="majorBidi" w:cstheme="majorBidi"/>
          <w:i/>
          <w:iCs/>
          <w:lang w:val="sv-SE"/>
        </w:rPr>
        <w:t xml:space="preserve">Tangibles </w:t>
      </w:r>
      <w:r w:rsidRPr="001B7D27">
        <w:rPr>
          <w:rFonts w:asciiTheme="majorBidi" w:hAnsiTheme="majorBidi" w:cstheme="majorBidi"/>
          <w:lang w:val="sv-SE"/>
        </w:rPr>
        <w:t xml:space="preserve">sebesar 0,599 &gt; 0,10 dan VIF sebesar 1,668 &lt; 10,00 nilai tolerance variabel </w:t>
      </w:r>
      <w:r w:rsidRPr="001B7D27">
        <w:rPr>
          <w:rFonts w:asciiTheme="majorBidi" w:hAnsiTheme="majorBidi" w:cstheme="majorBidi"/>
          <w:i/>
          <w:iCs/>
          <w:lang w:val="sv-SE"/>
        </w:rPr>
        <w:t>emphaty</w:t>
      </w:r>
      <w:r w:rsidRPr="001B7D27">
        <w:rPr>
          <w:rFonts w:asciiTheme="majorBidi" w:hAnsiTheme="majorBidi" w:cstheme="majorBidi"/>
          <w:lang w:val="sv-SE"/>
        </w:rPr>
        <w:t xml:space="preserve"> sebesar 0,623 &gt; 0,10 dan vif sebesar 1,605 &lt; 10,00nilai tolerance variabel </w:t>
      </w:r>
      <w:r w:rsidRPr="001B7D27">
        <w:rPr>
          <w:rFonts w:asciiTheme="majorBidi" w:hAnsiTheme="majorBidi" w:cstheme="majorBidi"/>
          <w:i/>
          <w:iCs/>
          <w:lang w:val="sv-SE"/>
        </w:rPr>
        <w:t>Responsiveness</w:t>
      </w:r>
      <w:r w:rsidRPr="001B7D27">
        <w:rPr>
          <w:rFonts w:asciiTheme="majorBidi" w:hAnsiTheme="majorBidi" w:cstheme="majorBidi"/>
          <w:lang w:val="sv-SE"/>
        </w:rPr>
        <w:t xml:space="preserve"> sebesar 0,622 &gt; 0,10 dan VIF sebesar 1,607 &lt; 10,00 nilai tolerance variabel </w:t>
      </w:r>
      <w:r w:rsidRPr="001B7D27">
        <w:rPr>
          <w:rFonts w:asciiTheme="majorBidi" w:hAnsiTheme="majorBidi" w:cstheme="majorBidi"/>
          <w:i/>
          <w:lang w:val="sv-SE"/>
        </w:rPr>
        <w:t>reability</w:t>
      </w:r>
      <w:r w:rsidRPr="001B7D27">
        <w:rPr>
          <w:rFonts w:asciiTheme="majorBidi" w:hAnsiTheme="majorBidi" w:cstheme="majorBidi"/>
          <w:lang w:val="sv-SE"/>
        </w:rPr>
        <w:t xml:space="preserve"> sebesar 0,528 &gt; 0,10 dan VIF sebesar 1,896 &lt; 10,00. nilai tolerance </w:t>
      </w:r>
      <w:r w:rsidRPr="001B7D27">
        <w:rPr>
          <w:rFonts w:asciiTheme="majorBidi" w:hAnsiTheme="majorBidi" w:cstheme="majorBidi"/>
          <w:i/>
          <w:iCs/>
          <w:lang w:val="sv-SE"/>
        </w:rPr>
        <w:t>Assurance</w:t>
      </w:r>
      <w:r w:rsidRPr="001B7D27">
        <w:rPr>
          <w:rFonts w:asciiTheme="majorBidi" w:hAnsiTheme="majorBidi" w:cstheme="majorBidi"/>
          <w:lang w:val="sv-SE"/>
        </w:rPr>
        <w:t xml:space="preserve"> sebesar 0,548 &gt; 0,10 dan VIF sebesar 1,826 &lt; 10,00 sehingga dapat disimpulkan bahwa diantara variabel bebas penelitian ini tidak terjadi multikolinearitas</w:t>
      </w:r>
      <w:bookmarkEnd w:id="14"/>
    </w:p>
    <w:p w14:paraId="5BBC9C30" w14:textId="77777777" w:rsidR="00AD6838" w:rsidRPr="001B7D27" w:rsidRDefault="00AD6838" w:rsidP="00AD6838">
      <w:pPr>
        <w:ind w:left="142"/>
        <w:jc w:val="both"/>
        <w:rPr>
          <w:rFonts w:asciiTheme="majorBidi" w:hAnsiTheme="majorBidi" w:cstheme="majorBidi"/>
          <w:lang w:val="sv-SE"/>
        </w:rPr>
      </w:pPr>
    </w:p>
    <w:p w14:paraId="6DC0D33A" w14:textId="77777777" w:rsidR="00AD6838" w:rsidRPr="001B7D27" w:rsidRDefault="00AD6838" w:rsidP="00AD6838">
      <w:pPr>
        <w:pStyle w:val="ListParagraph"/>
        <w:widowControl/>
        <w:numPr>
          <w:ilvl w:val="2"/>
          <w:numId w:val="67"/>
        </w:numPr>
        <w:autoSpaceDE/>
        <w:autoSpaceDN/>
        <w:ind w:left="450" w:hanging="450"/>
        <w:contextualSpacing/>
        <w:jc w:val="both"/>
        <w:rPr>
          <w:rFonts w:asciiTheme="majorBidi" w:hAnsiTheme="majorBidi" w:cstheme="majorBidi"/>
          <w:b/>
          <w:bCs/>
          <w:lang w:val="sv-SE"/>
        </w:rPr>
      </w:pPr>
      <w:r w:rsidRPr="001B7D27">
        <w:rPr>
          <w:rFonts w:asciiTheme="majorBidi" w:hAnsiTheme="majorBidi" w:cstheme="majorBidi"/>
          <w:b/>
          <w:bCs/>
          <w:lang w:val="sv-SE"/>
        </w:rPr>
        <w:t>Heteroskedastisitas</w:t>
      </w:r>
    </w:p>
    <w:p w14:paraId="1974373B" w14:textId="77777777" w:rsidR="00AD6838" w:rsidRDefault="00AD6838" w:rsidP="00AD6838">
      <w:pPr>
        <w:jc w:val="both"/>
        <w:rPr>
          <w:rFonts w:asciiTheme="majorBidi" w:hAnsiTheme="majorBidi" w:cstheme="majorBidi"/>
          <w:lang w:val="sv-SE"/>
        </w:rPr>
      </w:pPr>
      <w:r w:rsidRPr="001B7D27">
        <w:rPr>
          <w:rFonts w:asciiTheme="majorBidi" w:hAnsiTheme="majorBidi" w:cstheme="majorBidi"/>
          <w:lang w:val="sv-SE"/>
        </w:rPr>
        <w:t xml:space="preserve">Uji Heteroskedastisitas bertujuan untuk melihat apakah dalam model regresi terjadi ketidaksamaan varian dari satu pengamat ke pengamat </w:t>
      </w:r>
    </w:p>
    <w:p w14:paraId="592F52E1" w14:textId="77777777" w:rsidR="001B7D27" w:rsidRPr="001B7D27" w:rsidRDefault="001B7D27" w:rsidP="00AD6838">
      <w:pPr>
        <w:jc w:val="both"/>
        <w:rPr>
          <w:rFonts w:asciiTheme="majorBidi" w:hAnsiTheme="majorBidi" w:cstheme="majorBidi"/>
          <w:lang w:val="sv-SE"/>
        </w:rPr>
      </w:pPr>
    </w:p>
    <w:p w14:paraId="1A77A049" w14:textId="77777777" w:rsidR="00AD6838" w:rsidRPr="001B7D27" w:rsidRDefault="00AD6838" w:rsidP="001B7D27">
      <w:pPr>
        <w:jc w:val="center"/>
        <w:rPr>
          <w:rFonts w:asciiTheme="majorBidi" w:hAnsiTheme="majorBidi" w:cstheme="majorBidi"/>
          <w:b/>
          <w:lang w:val="id-ID"/>
        </w:rPr>
      </w:pPr>
      <w:r w:rsidRPr="001B7D27">
        <w:rPr>
          <w:rFonts w:asciiTheme="majorBidi" w:hAnsiTheme="majorBidi" w:cstheme="majorBidi"/>
          <w:b/>
          <w:noProof/>
          <w:lang w:val="id-ID"/>
        </w:rPr>
        <w:drawing>
          <wp:inline distT="0" distB="0" distL="0" distR="0" wp14:anchorId="71943728" wp14:editId="2C64F069">
            <wp:extent cx="2442796" cy="1372629"/>
            <wp:effectExtent l="19050" t="19050" r="15240" b="18415"/>
            <wp:docPr id="4688814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7834" cy="1386698"/>
                    </a:xfrm>
                    <a:prstGeom prst="rect">
                      <a:avLst/>
                    </a:prstGeom>
                    <a:noFill/>
                    <a:ln w="3175">
                      <a:solidFill>
                        <a:schemeClr val="tx1"/>
                      </a:solidFill>
                    </a:ln>
                  </pic:spPr>
                </pic:pic>
              </a:graphicData>
            </a:graphic>
          </wp:inline>
        </w:drawing>
      </w:r>
    </w:p>
    <w:p w14:paraId="7A4CDFCA" w14:textId="77777777" w:rsidR="00AD6838" w:rsidRPr="001B7D27" w:rsidRDefault="00AD6838" w:rsidP="001B7D27">
      <w:pPr>
        <w:jc w:val="center"/>
        <w:rPr>
          <w:rFonts w:asciiTheme="majorBidi" w:hAnsiTheme="majorBidi" w:cstheme="majorBidi"/>
          <w:lang w:val="id-ID"/>
        </w:rPr>
      </w:pPr>
      <w:r w:rsidRPr="001B7D27">
        <w:rPr>
          <w:rFonts w:asciiTheme="majorBidi" w:hAnsiTheme="majorBidi" w:cstheme="majorBidi"/>
          <w:bCs/>
          <w:lang w:val="id-ID"/>
        </w:rPr>
        <w:t xml:space="preserve">Gambar 2. Hasil Uji </w:t>
      </w:r>
      <w:r w:rsidRPr="001B7D27">
        <w:rPr>
          <w:rFonts w:asciiTheme="majorBidi" w:hAnsiTheme="majorBidi" w:cstheme="majorBidi"/>
          <w:i/>
          <w:iCs/>
          <w:lang w:val="id-ID"/>
        </w:rPr>
        <w:t>Heteroskedastisitas</w:t>
      </w:r>
    </w:p>
    <w:p w14:paraId="559DDD0D" w14:textId="2308F6F8" w:rsidR="001B7D27" w:rsidRDefault="001B7D27" w:rsidP="001B7D27">
      <w:pPr>
        <w:jc w:val="center"/>
        <w:rPr>
          <w:rFonts w:asciiTheme="majorBidi" w:hAnsiTheme="majorBidi" w:cstheme="majorBidi"/>
          <w:lang w:val="sv-SE"/>
        </w:rPr>
      </w:pPr>
      <w:r w:rsidRPr="001969D4">
        <w:rPr>
          <w:rFonts w:asciiTheme="majorBidi" w:hAnsiTheme="majorBidi" w:cstheme="majorBidi"/>
          <w:lang w:val="sv-SE"/>
        </w:rPr>
        <w:t>Sumber: Hasil Pengolahan Data, 2024</w:t>
      </w:r>
    </w:p>
    <w:p w14:paraId="40D413D0" w14:textId="77777777" w:rsidR="001B7D27" w:rsidRPr="001969D4" w:rsidRDefault="001B7D27" w:rsidP="001B7D27">
      <w:pPr>
        <w:ind w:firstLine="2552"/>
        <w:jc w:val="both"/>
        <w:rPr>
          <w:rFonts w:asciiTheme="majorBidi" w:hAnsiTheme="majorBidi" w:cstheme="majorBidi"/>
          <w:lang w:val="sv-SE"/>
        </w:rPr>
      </w:pPr>
    </w:p>
    <w:p w14:paraId="0F1A289A" w14:textId="77777777" w:rsidR="00AD6838" w:rsidRDefault="00AD6838" w:rsidP="00AD6838">
      <w:pPr>
        <w:jc w:val="both"/>
        <w:rPr>
          <w:rFonts w:asciiTheme="majorBidi" w:hAnsiTheme="majorBidi" w:cstheme="majorBidi"/>
          <w:lang w:val="id-ID"/>
        </w:rPr>
      </w:pPr>
      <w:r w:rsidRPr="001B7D27">
        <w:rPr>
          <w:rFonts w:asciiTheme="majorBidi" w:hAnsiTheme="majorBidi" w:cstheme="majorBidi"/>
          <w:lang w:val="id-ID"/>
        </w:rPr>
        <w:t xml:space="preserve">Berdasarkan gambar di atas menunjukkan bahwa titik-titik yang menyebar secara acak, serta tersebar baik di atas dan di bawah angka 0 (nol) pada sumbu Y. Sehingga dapat disimpulkan bahwa pada penelitian ini tidak terjadi gejala </w:t>
      </w:r>
      <w:r w:rsidRPr="001B7D27">
        <w:rPr>
          <w:rFonts w:asciiTheme="majorBidi" w:hAnsiTheme="majorBidi" w:cstheme="majorBidi"/>
          <w:i/>
          <w:iCs/>
          <w:lang w:val="id-ID"/>
        </w:rPr>
        <w:t>heteroskedastisitas</w:t>
      </w:r>
      <w:r w:rsidRPr="001B7D27">
        <w:rPr>
          <w:rFonts w:asciiTheme="majorBidi" w:hAnsiTheme="majorBidi" w:cstheme="majorBidi"/>
          <w:lang w:val="id-ID"/>
        </w:rPr>
        <w:t xml:space="preserve"> pada model regresi yang digunakan</w:t>
      </w:r>
    </w:p>
    <w:p w14:paraId="04EC60AF" w14:textId="77777777" w:rsidR="001B7D27" w:rsidRDefault="001B7D27" w:rsidP="00AD6838">
      <w:pPr>
        <w:jc w:val="both"/>
        <w:rPr>
          <w:rFonts w:asciiTheme="majorBidi" w:hAnsiTheme="majorBidi" w:cstheme="majorBidi"/>
          <w:lang w:val="id-ID"/>
        </w:rPr>
      </w:pPr>
    </w:p>
    <w:p w14:paraId="4C9D528A" w14:textId="77777777" w:rsidR="00AD6838" w:rsidRPr="001B7D27" w:rsidRDefault="00AD6838" w:rsidP="00AD6838">
      <w:pPr>
        <w:pStyle w:val="ListParagraph"/>
        <w:widowControl/>
        <w:numPr>
          <w:ilvl w:val="1"/>
          <w:numId w:val="67"/>
        </w:numPr>
        <w:autoSpaceDE/>
        <w:autoSpaceDN/>
        <w:ind w:left="426"/>
        <w:contextualSpacing/>
        <w:jc w:val="both"/>
        <w:rPr>
          <w:rFonts w:asciiTheme="majorBidi" w:hAnsiTheme="majorBidi" w:cstheme="majorBidi"/>
          <w:b/>
          <w:bCs/>
          <w:lang w:val="sv-SE"/>
        </w:rPr>
      </w:pPr>
      <w:r w:rsidRPr="001B7D27">
        <w:rPr>
          <w:rFonts w:asciiTheme="majorBidi" w:hAnsiTheme="majorBidi" w:cstheme="majorBidi"/>
          <w:b/>
          <w:bCs/>
          <w:lang w:val="sv-SE"/>
        </w:rPr>
        <w:t>Analisis Regresi Linear Berganda</w:t>
      </w:r>
      <w:bookmarkEnd w:id="12"/>
    </w:p>
    <w:p w14:paraId="4A745C76" w14:textId="77777777" w:rsidR="00AD6838" w:rsidRPr="001B7D27" w:rsidRDefault="00AD6838" w:rsidP="00723CD1">
      <w:pPr>
        <w:pStyle w:val="ListParagraph"/>
        <w:ind w:left="0" w:firstLine="0"/>
        <w:jc w:val="both"/>
        <w:rPr>
          <w:rFonts w:asciiTheme="majorBidi" w:hAnsiTheme="majorBidi" w:cstheme="majorBidi"/>
          <w:lang w:val="sv-SE"/>
        </w:rPr>
      </w:pPr>
      <w:r w:rsidRPr="001B7D27">
        <w:rPr>
          <w:rFonts w:asciiTheme="majorBidi" w:hAnsiTheme="majorBidi" w:cstheme="majorBidi"/>
          <w:lang w:val="sv-SE"/>
        </w:rPr>
        <w:t>Analisis Regresi Linear Berganda digunakan untuk menilai bahwa terdapat hubungan positif atau negatif antara variabel independen dan variabel dependen</w:t>
      </w:r>
    </w:p>
    <w:p w14:paraId="6D0BFD05" w14:textId="77777777" w:rsidR="00AD6838" w:rsidRPr="001B7D27" w:rsidRDefault="00AD6838" w:rsidP="00AD6838">
      <w:pPr>
        <w:pStyle w:val="ListParagraph"/>
        <w:ind w:left="0"/>
        <w:jc w:val="both"/>
        <w:rPr>
          <w:rFonts w:asciiTheme="majorBidi" w:hAnsiTheme="majorBidi" w:cstheme="majorBidi"/>
          <w:lang w:val="sv-SE"/>
        </w:rPr>
      </w:pPr>
    </w:p>
    <w:p w14:paraId="7FF6A711" w14:textId="77777777" w:rsidR="00AD6838" w:rsidRPr="001B7D27" w:rsidRDefault="00AD6838" w:rsidP="00AD6838">
      <w:pPr>
        <w:ind w:left="-79"/>
        <w:jc w:val="center"/>
        <w:rPr>
          <w:rFonts w:asciiTheme="majorBidi" w:hAnsiTheme="majorBidi" w:cstheme="majorBidi"/>
          <w:lang w:val="sv-SE"/>
        </w:rPr>
      </w:pPr>
      <w:r w:rsidRPr="001B7D27">
        <w:rPr>
          <w:rFonts w:asciiTheme="majorBidi" w:hAnsiTheme="majorBidi" w:cstheme="majorBidi"/>
          <w:lang w:val="sv-SE"/>
        </w:rPr>
        <w:t>Tabel 12. Hasil Perhitungan Regresi Linear Berganda</w:t>
      </w:r>
    </w:p>
    <w:p w14:paraId="347439ED" w14:textId="77777777" w:rsidR="00AD6838" w:rsidRPr="001B7D27" w:rsidRDefault="00AD6838" w:rsidP="00AD6838">
      <w:pPr>
        <w:pStyle w:val="ListParagraph"/>
        <w:ind w:left="0"/>
        <w:jc w:val="center"/>
        <w:rPr>
          <w:rFonts w:asciiTheme="majorBidi" w:hAnsiTheme="majorBidi" w:cstheme="majorBidi"/>
          <w:lang w:val="sv-SE"/>
        </w:rPr>
      </w:pPr>
      <w:r w:rsidRPr="001B7D27">
        <w:rPr>
          <w:rFonts w:asciiTheme="majorBidi" w:hAnsiTheme="majorBidi" w:cstheme="majorBidi"/>
          <w:noProof/>
          <w:vertAlign w:val="subscript"/>
          <w:lang w:val="sv-SE"/>
        </w:rPr>
        <w:drawing>
          <wp:inline distT="0" distB="0" distL="0" distR="0" wp14:anchorId="6583F5A1" wp14:editId="39839672">
            <wp:extent cx="3237645" cy="1136650"/>
            <wp:effectExtent l="0" t="0" r="1270" b="6350"/>
            <wp:docPr id="19186130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l="1916" r="1847"/>
                    <a:stretch/>
                  </pic:blipFill>
                  <pic:spPr bwMode="auto">
                    <a:xfrm>
                      <a:off x="0" y="0"/>
                      <a:ext cx="3239454" cy="1137285"/>
                    </a:xfrm>
                    <a:prstGeom prst="rect">
                      <a:avLst/>
                    </a:prstGeom>
                    <a:noFill/>
                    <a:ln>
                      <a:noFill/>
                    </a:ln>
                    <a:extLst>
                      <a:ext uri="{53640926-AAD7-44D8-BBD7-CCE9431645EC}">
                        <a14:shadowObscured xmlns:a14="http://schemas.microsoft.com/office/drawing/2010/main"/>
                      </a:ext>
                    </a:extLst>
                  </pic:spPr>
                </pic:pic>
              </a:graphicData>
            </a:graphic>
          </wp:inline>
        </w:drawing>
      </w:r>
    </w:p>
    <w:p w14:paraId="24362D2B" w14:textId="77777777" w:rsidR="001B7D27" w:rsidRDefault="001B7D27" w:rsidP="001B7D27">
      <w:pPr>
        <w:ind w:firstLine="1843"/>
        <w:jc w:val="both"/>
        <w:rPr>
          <w:rFonts w:asciiTheme="majorBidi" w:hAnsiTheme="majorBidi" w:cstheme="majorBidi"/>
          <w:lang w:val="sv-SE"/>
        </w:rPr>
      </w:pPr>
      <w:r w:rsidRPr="001969D4">
        <w:rPr>
          <w:rFonts w:asciiTheme="majorBidi" w:hAnsiTheme="majorBidi" w:cstheme="majorBidi"/>
          <w:lang w:val="sv-SE"/>
        </w:rPr>
        <w:t>Sumber : Hasil Pengolahan Data, 2024</w:t>
      </w:r>
    </w:p>
    <w:p w14:paraId="350D9EFF" w14:textId="77777777" w:rsidR="00432387" w:rsidRPr="001969D4" w:rsidRDefault="00432387" w:rsidP="001B7D27">
      <w:pPr>
        <w:ind w:firstLine="1843"/>
        <w:jc w:val="both"/>
        <w:rPr>
          <w:rFonts w:asciiTheme="majorBidi" w:hAnsiTheme="majorBidi" w:cstheme="majorBidi"/>
          <w:lang w:val="sv-SE"/>
        </w:rPr>
      </w:pPr>
    </w:p>
    <w:p w14:paraId="2DB29530" w14:textId="77777777" w:rsidR="00AD6838" w:rsidRPr="001B7D27" w:rsidRDefault="00AD6838" w:rsidP="00723CD1">
      <w:pPr>
        <w:pStyle w:val="ListParagraph"/>
        <w:ind w:left="0" w:firstLine="0"/>
        <w:jc w:val="both"/>
        <w:rPr>
          <w:rFonts w:asciiTheme="majorBidi" w:hAnsiTheme="majorBidi" w:cstheme="majorBidi"/>
          <w:vertAlign w:val="subscript"/>
          <w:lang w:val="id-ID"/>
        </w:rPr>
      </w:pPr>
      <w:r w:rsidRPr="001B7D27">
        <w:rPr>
          <w:rFonts w:asciiTheme="majorBidi" w:hAnsiTheme="majorBidi" w:cstheme="majorBidi"/>
          <w:lang w:val="id-ID"/>
        </w:rPr>
        <w:t>Berdasarkan hasil yang telah diperoleh yang terdapat pada tabel 5.20, maka dapat dibuat suatu persamaan regresi sebagai berikut: Y = 4,060 + 0,020X</w:t>
      </w:r>
      <w:r w:rsidRPr="001B7D27">
        <w:rPr>
          <w:rFonts w:asciiTheme="majorBidi" w:hAnsiTheme="majorBidi" w:cstheme="majorBidi"/>
          <w:vertAlign w:val="subscript"/>
          <w:lang w:val="id-ID"/>
        </w:rPr>
        <w:t>1</w:t>
      </w:r>
      <w:r w:rsidRPr="001B7D27">
        <w:rPr>
          <w:rFonts w:asciiTheme="majorBidi" w:hAnsiTheme="majorBidi" w:cstheme="majorBidi"/>
          <w:lang w:val="id-ID"/>
        </w:rPr>
        <w:t xml:space="preserve"> + 0,098X</w:t>
      </w:r>
      <w:r w:rsidRPr="001B7D27">
        <w:rPr>
          <w:rFonts w:asciiTheme="majorBidi" w:hAnsiTheme="majorBidi" w:cstheme="majorBidi"/>
          <w:vertAlign w:val="subscript"/>
          <w:lang w:val="id-ID"/>
        </w:rPr>
        <w:t xml:space="preserve">2 </w:t>
      </w:r>
      <w:r w:rsidRPr="001B7D27">
        <w:rPr>
          <w:rFonts w:asciiTheme="majorBidi" w:hAnsiTheme="majorBidi" w:cstheme="majorBidi"/>
          <w:lang w:val="id-ID"/>
        </w:rPr>
        <w:t>+ 0,110X</w:t>
      </w:r>
      <w:r w:rsidRPr="001B7D27">
        <w:rPr>
          <w:rFonts w:asciiTheme="majorBidi" w:hAnsiTheme="majorBidi" w:cstheme="majorBidi"/>
          <w:vertAlign w:val="subscript"/>
          <w:lang w:val="id-ID"/>
        </w:rPr>
        <w:t xml:space="preserve">3 </w:t>
      </w:r>
      <w:r w:rsidRPr="001B7D27">
        <w:rPr>
          <w:rFonts w:asciiTheme="majorBidi" w:hAnsiTheme="majorBidi" w:cstheme="majorBidi"/>
          <w:lang w:val="id-ID"/>
        </w:rPr>
        <w:t>+ 0,291X</w:t>
      </w:r>
      <w:r w:rsidRPr="001B7D27">
        <w:rPr>
          <w:rFonts w:asciiTheme="majorBidi" w:hAnsiTheme="majorBidi" w:cstheme="majorBidi"/>
          <w:vertAlign w:val="subscript"/>
          <w:lang w:val="id-ID"/>
        </w:rPr>
        <w:t xml:space="preserve">4 </w:t>
      </w:r>
      <w:r w:rsidRPr="001B7D27">
        <w:rPr>
          <w:rFonts w:asciiTheme="majorBidi" w:hAnsiTheme="majorBidi" w:cstheme="majorBidi"/>
          <w:lang w:val="id-ID"/>
        </w:rPr>
        <w:t>+ 0,409X</w:t>
      </w:r>
      <w:r w:rsidRPr="001B7D27">
        <w:rPr>
          <w:rFonts w:asciiTheme="majorBidi" w:hAnsiTheme="majorBidi" w:cstheme="majorBidi"/>
          <w:vertAlign w:val="subscript"/>
          <w:lang w:val="id-ID"/>
        </w:rPr>
        <w:t>5</w:t>
      </w:r>
    </w:p>
    <w:p w14:paraId="2FAFECB4" w14:textId="77777777" w:rsidR="00723CD1" w:rsidRDefault="00723CD1" w:rsidP="00723CD1">
      <w:pPr>
        <w:pStyle w:val="ListParagraph"/>
        <w:ind w:left="0" w:firstLine="0"/>
        <w:jc w:val="both"/>
        <w:rPr>
          <w:rFonts w:asciiTheme="majorBidi" w:hAnsiTheme="majorBidi" w:cstheme="majorBidi"/>
          <w:sz w:val="20"/>
          <w:szCs w:val="20"/>
          <w:vertAlign w:val="subscript"/>
          <w:lang w:val="id-ID"/>
        </w:rPr>
      </w:pPr>
    </w:p>
    <w:p w14:paraId="37122948" w14:textId="77777777" w:rsidR="00AD6838" w:rsidRPr="00894986" w:rsidRDefault="00AD6838" w:rsidP="00AD6838">
      <w:pPr>
        <w:pStyle w:val="ListParagraph"/>
        <w:ind w:left="0"/>
        <w:jc w:val="both"/>
        <w:rPr>
          <w:rFonts w:asciiTheme="majorBidi" w:hAnsiTheme="majorBidi" w:cstheme="majorBidi"/>
          <w:b/>
          <w:bCs/>
          <w:sz w:val="20"/>
          <w:szCs w:val="20"/>
          <w:lang w:val="id-ID"/>
        </w:rPr>
      </w:pPr>
    </w:p>
    <w:p w14:paraId="4EC676A3" w14:textId="77777777" w:rsidR="00AD6838" w:rsidRPr="001B7D27" w:rsidRDefault="00AD6838" w:rsidP="00AD6838">
      <w:pPr>
        <w:pStyle w:val="ListParagraph"/>
        <w:widowControl/>
        <w:numPr>
          <w:ilvl w:val="1"/>
          <w:numId w:val="67"/>
        </w:numPr>
        <w:autoSpaceDE/>
        <w:autoSpaceDN/>
        <w:ind w:left="426"/>
        <w:contextualSpacing/>
        <w:jc w:val="both"/>
        <w:rPr>
          <w:rFonts w:asciiTheme="majorBidi" w:hAnsiTheme="majorBidi" w:cstheme="majorBidi"/>
          <w:b/>
          <w:bCs/>
          <w:lang w:val="sv-SE"/>
        </w:rPr>
      </w:pPr>
      <w:bookmarkStart w:id="15" w:name="_Toc164500522"/>
      <w:r w:rsidRPr="001B7D27">
        <w:rPr>
          <w:rFonts w:asciiTheme="majorBidi" w:hAnsiTheme="majorBidi" w:cstheme="majorBidi"/>
          <w:b/>
          <w:bCs/>
          <w:lang w:val="sv-SE"/>
        </w:rPr>
        <w:t>Uji Hipotesis</w:t>
      </w:r>
      <w:bookmarkEnd w:id="15"/>
      <w:r w:rsidRPr="001B7D27">
        <w:rPr>
          <w:rFonts w:asciiTheme="majorBidi" w:hAnsiTheme="majorBidi" w:cstheme="majorBidi"/>
          <w:b/>
          <w:bCs/>
          <w:lang w:val="sv-SE"/>
        </w:rPr>
        <w:t xml:space="preserve"> </w:t>
      </w:r>
    </w:p>
    <w:p w14:paraId="2EC22FFF" w14:textId="77777777" w:rsidR="00AD6838" w:rsidRPr="001B7D27" w:rsidRDefault="00AD6838" w:rsidP="00AD6838">
      <w:pPr>
        <w:pStyle w:val="ListParagraph"/>
        <w:widowControl/>
        <w:numPr>
          <w:ilvl w:val="2"/>
          <w:numId w:val="67"/>
        </w:numPr>
        <w:autoSpaceDE/>
        <w:autoSpaceDN/>
        <w:ind w:left="426" w:hanging="426"/>
        <w:contextualSpacing/>
        <w:jc w:val="both"/>
        <w:rPr>
          <w:rFonts w:asciiTheme="majorBidi" w:hAnsiTheme="majorBidi" w:cstheme="majorBidi"/>
          <w:b/>
          <w:bCs/>
          <w:lang w:val="sv-SE"/>
        </w:rPr>
      </w:pPr>
      <w:r w:rsidRPr="001B7D27">
        <w:rPr>
          <w:rFonts w:asciiTheme="majorBidi" w:hAnsiTheme="majorBidi" w:cstheme="majorBidi"/>
          <w:b/>
          <w:bCs/>
          <w:lang w:val="sv-SE"/>
        </w:rPr>
        <w:t>Uji T</w:t>
      </w:r>
    </w:p>
    <w:p w14:paraId="6AB808E0" w14:textId="77777777" w:rsidR="00AD6838" w:rsidRPr="001B7D27" w:rsidRDefault="00AD6838" w:rsidP="00723CD1">
      <w:pPr>
        <w:pStyle w:val="ListParagraph"/>
        <w:ind w:left="0" w:hanging="2"/>
        <w:jc w:val="both"/>
        <w:rPr>
          <w:rFonts w:asciiTheme="majorBidi" w:hAnsiTheme="majorBidi" w:cstheme="majorBidi"/>
          <w:lang w:val="sv-SE"/>
        </w:rPr>
      </w:pPr>
      <w:r w:rsidRPr="001B7D27">
        <w:rPr>
          <w:rFonts w:asciiTheme="majorBidi" w:hAnsiTheme="majorBidi" w:cstheme="majorBidi"/>
          <w:lang w:val="sv-SE"/>
        </w:rPr>
        <w:t>Uji T digunakan untuk mengukur seberapa besar pengaruh variabel independen secara individual terhadap variabel dependen. Apabila nilai signifikansi &lt; 0,05 atau t hitung  &gt; t tabel maka terdapat  pengaruh antara variabel independen terhadap variabel dependen (Ha diterima), begitu pula sebaliknya apabila nilai sig &gt; 0,05 atau t hitung &lt; t tabel maka tidak terdapat pengaruh (Ho diterima).</w:t>
      </w:r>
    </w:p>
    <w:p w14:paraId="31395EE7" w14:textId="77777777" w:rsidR="00AD6838" w:rsidRPr="001B7D27" w:rsidRDefault="00AD6838" w:rsidP="00AD6838">
      <w:pPr>
        <w:pStyle w:val="ListParagraph"/>
        <w:ind w:left="-142"/>
        <w:jc w:val="both"/>
        <w:rPr>
          <w:rFonts w:asciiTheme="majorBidi" w:hAnsiTheme="majorBidi" w:cstheme="majorBidi"/>
          <w:lang w:val="sv-SE"/>
        </w:rPr>
      </w:pPr>
    </w:p>
    <w:p w14:paraId="00FAA27B" w14:textId="77777777" w:rsidR="00AD6838" w:rsidRPr="001B7D27" w:rsidRDefault="00AD6838" w:rsidP="00AD6838">
      <w:pPr>
        <w:pStyle w:val="ListParagraph"/>
        <w:ind w:left="426"/>
        <w:jc w:val="center"/>
        <w:rPr>
          <w:rFonts w:asciiTheme="majorBidi" w:hAnsiTheme="majorBidi" w:cstheme="majorBidi"/>
          <w:b/>
          <w:bCs/>
        </w:rPr>
      </w:pPr>
      <w:bookmarkStart w:id="16" w:name="_Toc164500827"/>
      <w:r w:rsidRPr="001B7D27">
        <w:rPr>
          <w:rFonts w:asciiTheme="majorBidi" w:hAnsiTheme="majorBidi" w:cstheme="majorBidi"/>
        </w:rPr>
        <w:t>Tabel 13.</w:t>
      </w:r>
      <w:r w:rsidRPr="001B7D27">
        <w:rPr>
          <w:rFonts w:asciiTheme="majorBidi" w:hAnsiTheme="majorBidi" w:cstheme="majorBidi"/>
          <w:b/>
          <w:bCs/>
        </w:rPr>
        <w:t xml:space="preserve"> </w:t>
      </w:r>
      <w:r w:rsidRPr="001B7D27">
        <w:rPr>
          <w:rFonts w:asciiTheme="majorBidi" w:hAnsiTheme="majorBidi" w:cstheme="majorBidi"/>
        </w:rPr>
        <w:t>Hasil Uji T</w:t>
      </w:r>
      <w:bookmarkEnd w:id="16"/>
    </w:p>
    <w:p w14:paraId="2A380501" w14:textId="77777777" w:rsidR="00AD6838" w:rsidRPr="001B7D27" w:rsidRDefault="00AD6838" w:rsidP="00AD6838">
      <w:pPr>
        <w:pStyle w:val="ListParagraph"/>
        <w:ind w:left="0"/>
        <w:jc w:val="center"/>
        <w:rPr>
          <w:rFonts w:asciiTheme="majorBidi" w:hAnsiTheme="majorBidi" w:cstheme="majorBidi"/>
          <w:lang w:val="id-ID"/>
        </w:rPr>
      </w:pPr>
      <w:r w:rsidRPr="001B7D27">
        <w:rPr>
          <w:rFonts w:asciiTheme="majorBidi" w:hAnsiTheme="majorBidi" w:cstheme="majorBidi"/>
          <w:noProof/>
          <w:lang w:val="id-ID"/>
        </w:rPr>
        <w:drawing>
          <wp:inline distT="0" distB="0" distL="0" distR="0" wp14:anchorId="61F5221B" wp14:editId="4AA9F1C3">
            <wp:extent cx="3251658" cy="1126490"/>
            <wp:effectExtent l="0" t="0" r="6350" b="0"/>
            <wp:docPr id="7863276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9">
                      <a:extLst>
                        <a:ext uri="{28A0092B-C50C-407E-A947-70E740481C1C}">
                          <a14:useLocalDpi xmlns:a14="http://schemas.microsoft.com/office/drawing/2010/main" val="0"/>
                        </a:ext>
                      </a:extLst>
                    </a:blip>
                    <a:srcRect l="1575" r="1305"/>
                    <a:stretch/>
                  </pic:blipFill>
                  <pic:spPr bwMode="auto">
                    <a:xfrm>
                      <a:off x="0" y="0"/>
                      <a:ext cx="3271304" cy="1133296"/>
                    </a:xfrm>
                    <a:prstGeom prst="rect">
                      <a:avLst/>
                    </a:prstGeom>
                    <a:noFill/>
                    <a:ln>
                      <a:noFill/>
                    </a:ln>
                    <a:extLst>
                      <a:ext uri="{53640926-AAD7-44D8-BBD7-CCE9431645EC}">
                        <a14:shadowObscured xmlns:a14="http://schemas.microsoft.com/office/drawing/2010/main"/>
                      </a:ext>
                    </a:extLst>
                  </pic:spPr>
                </pic:pic>
              </a:graphicData>
            </a:graphic>
          </wp:inline>
        </w:drawing>
      </w:r>
    </w:p>
    <w:p w14:paraId="08F4E630" w14:textId="1CA856A7" w:rsidR="00432387" w:rsidRPr="001969D4" w:rsidRDefault="00AD6838" w:rsidP="00432387">
      <w:pPr>
        <w:ind w:firstLine="1843"/>
        <w:jc w:val="both"/>
        <w:rPr>
          <w:rFonts w:asciiTheme="majorBidi" w:hAnsiTheme="majorBidi" w:cstheme="majorBidi"/>
          <w:lang w:val="sv-SE"/>
        </w:rPr>
      </w:pPr>
      <w:r w:rsidRPr="001B7D27">
        <w:rPr>
          <w:rFonts w:asciiTheme="majorBidi" w:hAnsiTheme="majorBidi" w:cstheme="majorBidi"/>
          <w:i/>
          <w:iCs/>
          <w:lang w:val="id-ID"/>
        </w:rPr>
        <w:t xml:space="preserve"> </w:t>
      </w:r>
      <w:r w:rsidR="00432387" w:rsidRPr="001969D4">
        <w:rPr>
          <w:rFonts w:asciiTheme="majorBidi" w:hAnsiTheme="majorBidi" w:cstheme="majorBidi"/>
          <w:lang w:val="sv-SE"/>
        </w:rPr>
        <w:t>Sumber : Hasil Pengolahan Data, 2024</w:t>
      </w:r>
    </w:p>
    <w:p w14:paraId="4224B34F" w14:textId="362F72D7" w:rsidR="00AD6838" w:rsidRPr="001B7D27" w:rsidRDefault="00AD6838" w:rsidP="00AD6838">
      <w:pPr>
        <w:spacing w:line="360" w:lineRule="auto"/>
        <w:ind w:left="142"/>
        <w:rPr>
          <w:rFonts w:asciiTheme="majorBidi" w:hAnsiTheme="majorBidi" w:cstheme="majorBidi"/>
          <w:i/>
          <w:iCs/>
          <w:lang w:val="id-ID"/>
        </w:rPr>
      </w:pPr>
    </w:p>
    <w:p w14:paraId="14FFA8AB" w14:textId="77777777" w:rsidR="00AD6838" w:rsidRPr="001B7D27" w:rsidRDefault="00AD6838" w:rsidP="00AD6838">
      <w:pPr>
        <w:rPr>
          <w:rFonts w:asciiTheme="majorBidi" w:hAnsiTheme="majorBidi" w:cstheme="majorBidi"/>
          <w:lang w:val="sv-SE"/>
        </w:rPr>
      </w:pPr>
      <w:r w:rsidRPr="001B7D27">
        <w:rPr>
          <w:rFonts w:asciiTheme="majorBidi" w:hAnsiTheme="majorBidi" w:cstheme="majorBidi"/>
          <w:lang w:val="sv-SE"/>
        </w:rPr>
        <w:t xml:space="preserve">Berdasarkan nilai Ttabel = 1,98 dan Thitung seperti tabel  di atas maka dapat disimpulkan bahwa : </w:t>
      </w:r>
    </w:p>
    <w:p w14:paraId="2EF66484" w14:textId="77777777" w:rsidR="00AD6838" w:rsidRPr="001B7D27" w:rsidRDefault="00AD6838" w:rsidP="00AD6838">
      <w:pPr>
        <w:pStyle w:val="ListParagraph"/>
        <w:widowControl/>
        <w:numPr>
          <w:ilvl w:val="0"/>
          <w:numId w:val="53"/>
        </w:numPr>
        <w:autoSpaceDE/>
        <w:autoSpaceDN/>
        <w:contextualSpacing/>
        <w:jc w:val="both"/>
        <w:rPr>
          <w:rFonts w:asciiTheme="majorBidi" w:hAnsiTheme="majorBidi" w:cstheme="majorBidi"/>
          <w:lang w:val="sv-SE"/>
        </w:rPr>
      </w:pPr>
      <w:bookmarkStart w:id="17" w:name="_Hlk164495367"/>
      <w:r w:rsidRPr="001B7D27">
        <w:rPr>
          <w:rFonts w:asciiTheme="majorBidi" w:hAnsiTheme="majorBidi" w:cstheme="majorBidi"/>
          <w:lang w:val="sv-SE"/>
        </w:rPr>
        <w:t xml:space="preserve">Berdasarkan hasil uji t variabel </w:t>
      </w:r>
      <w:r w:rsidRPr="001B7D27">
        <w:rPr>
          <w:rFonts w:asciiTheme="majorBidi" w:hAnsiTheme="majorBidi" w:cstheme="majorBidi"/>
          <w:i/>
          <w:lang w:val="sv-SE"/>
        </w:rPr>
        <w:t>Tangible</w:t>
      </w:r>
      <w:r w:rsidRPr="001B7D27">
        <w:rPr>
          <w:rFonts w:asciiTheme="majorBidi" w:hAnsiTheme="majorBidi" w:cstheme="majorBidi"/>
          <w:lang w:val="sv-SE"/>
        </w:rPr>
        <w:t xml:space="preserve"> (bukti fisik), memperoleh nilai t hitung sebesar 0,540 &lt; t tabel 1,98 dan nilai sig sebesar 0,591 &gt; 0,050. Pengujian ini menunjukkan bahwa Ho diterima dan Ha ditolak, sehingga dapat disimpulkan bahwa variabel </w:t>
      </w:r>
      <w:r w:rsidRPr="001B7D27">
        <w:rPr>
          <w:rFonts w:asciiTheme="majorBidi" w:hAnsiTheme="majorBidi" w:cstheme="majorBidi"/>
          <w:i/>
          <w:lang w:val="sv-SE"/>
        </w:rPr>
        <w:t>Tangible</w:t>
      </w:r>
      <w:r w:rsidRPr="001B7D27">
        <w:rPr>
          <w:rFonts w:asciiTheme="majorBidi" w:hAnsiTheme="majorBidi" w:cstheme="majorBidi"/>
          <w:lang w:val="sv-SE"/>
        </w:rPr>
        <w:t xml:space="preserve"> (bukti fisik) tidak berpengaruh terhadap keputusan berkunjung</w:t>
      </w:r>
      <w:bookmarkEnd w:id="17"/>
      <w:r w:rsidRPr="001B7D27">
        <w:rPr>
          <w:rFonts w:asciiTheme="majorBidi" w:hAnsiTheme="majorBidi" w:cstheme="majorBidi"/>
          <w:lang w:val="sv-SE"/>
        </w:rPr>
        <w:t>.</w:t>
      </w:r>
    </w:p>
    <w:p w14:paraId="3D7ADEDD" w14:textId="77777777" w:rsidR="00AD6838" w:rsidRPr="001B7D27" w:rsidRDefault="00AD6838" w:rsidP="00AD6838">
      <w:pPr>
        <w:pStyle w:val="ListParagraph"/>
        <w:widowControl/>
        <w:numPr>
          <w:ilvl w:val="0"/>
          <w:numId w:val="53"/>
        </w:numPr>
        <w:autoSpaceDE/>
        <w:autoSpaceDN/>
        <w:contextualSpacing/>
        <w:jc w:val="both"/>
        <w:rPr>
          <w:rFonts w:asciiTheme="majorBidi" w:hAnsiTheme="majorBidi" w:cstheme="majorBidi"/>
          <w:lang w:val="sv-SE"/>
        </w:rPr>
      </w:pPr>
      <w:bookmarkStart w:id="18" w:name="_Hlk164495478"/>
      <w:r w:rsidRPr="001B7D27">
        <w:rPr>
          <w:rFonts w:asciiTheme="majorBidi" w:hAnsiTheme="majorBidi" w:cstheme="majorBidi"/>
          <w:lang w:val="sv-SE"/>
        </w:rPr>
        <w:t xml:space="preserve">Berdasarkan hasil uji t variabel </w:t>
      </w:r>
      <w:r w:rsidRPr="001B7D27">
        <w:rPr>
          <w:rFonts w:asciiTheme="majorBidi" w:hAnsiTheme="majorBidi" w:cstheme="majorBidi"/>
          <w:i/>
          <w:iCs/>
          <w:lang w:val="sv-SE"/>
        </w:rPr>
        <w:t>Empathy</w:t>
      </w:r>
      <w:r w:rsidRPr="001B7D27">
        <w:rPr>
          <w:rFonts w:asciiTheme="majorBidi" w:hAnsiTheme="majorBidi" w:cstheme="majorBidi"/>
          <w:lang w:val="sv-SE"/>
        </w:rPr>
        <w:t xml:space="preserve"> (empati) memperoleh nilai t hitung sebesar 2,293 &gt; t tabel 1,98 dan nilai sig sebesar 0,024 &lt; 0,050. Pengujian ini menunjukkan bahwa Ha diterima dan Ho ditolak, sehingga dapat disimpulkan bahwa variabel </w:t>
      </w:r>
      <w:r w:rsidRPr="001B7D27">
        <w:rPr>
          <w:rFonts w:asciiTheme="majorBidi" w:hAnsiTheme="majorBidi" w:cstheme="majorBidi"/>
          <w:i/>
          <w:iCs/>
          <w:lang w:val="sv-SE"/>
        </w:rPr>
        <w:t>Empathy</w:t>
      </w:r>
      <w:r w:rsidRPr="001B7D27">
        <w:rPr>
          <w:rFonts w:asciiTheme="majorBidi" w:hAnsiTheme="majorBidi" w:cstheme="majorBidi"/>
          <w:lang w:val="sv-SE"/>
        </w:rPr>
        <w:t xml:space="preserve"> (empati) berpengaruh positif dan signifikan terhadap keputusan berkunjung.</w:t>
      </w:r>
    </w:p>
    <w:p w14:paraId="2DC4A5FE" w14:textId="77777777" w:rsidR="00AD6838" w:rsidRPr="001B7D27" w:rsidRDefault="00AD6838" w:rsidP="00AD6838">
      <w:pPr>
        <w:pStyle w:val="ListParagraph"/>
        <w:widowControl/>
        <w:numPr>
          <w:ilvl w:val="0"/>
          <w:numId w:val="53"/>
        </w:numPr>
        <w:autoSpaceDE/>
        <w:autoSpaceDN/>
        <w:contextualSpacing/>
        <w:jc w:val="both"/>
        <w:rPr>
          <w:rFonts w:asciiTheme="majorBidi" w:hAnsiTheme="majorBidi" w:cstheme="majorBidi"/>
          <w:lang w:val="sv-SE"/>
        </w:rPr>
      </w:pPr>
      <w:r w:rsidRPr="001B7D27">
        <w:rPr>
          <w:rFonts w:asciiTheme="majorBidi" w:hAnsiTheme="majorBidi" w:cstheme="majorBidi"/>
          <w:lang w:val="sv-SE"/>
        </w:rPr>
        <w:t xml:space="preserve">Berdasarkan hasil uji t variabel </w:t>
      </w:r>
      <w:r w:rsidRPr="001B7D27">
        <w:rPr>
          <w:rFonts w:asciiTheme="majorBidi" w:hAnsiTheme="majorBidi" w:cstheme="majorBidi"/>
          <w:i/>
          <w:lang w:val="sv-SE"/>
        </w:rPr>
        <w:t>Responsiveness</w:t>
      </w:r>
      <w:r w:rsidRPr="001B7D27">
        <w:rPr>
          <w:rFonts w:asciiTheme="majorBidi" w:hAnsiTheme="majorBidi" w:cstheme="majorBidi"/>
          <w:lang w:val="sv-SE"/>
        </w:rPr>
        <w:t xml:space="preserve"> (daya tanggap) memperoleh nilai t hitung sebesar 2,522 &gt; t tabel 1,98 dan nilai sig sebesar 0,013 &lt; 0,050. Pengujian ini menunjukkan bahwa Ha diterima dan Ho ditolak, sehingga dapat disimpulkan bahwa variabel </w:t>
      </w:r>
      <w:r w:rsidRPr="001B7D27">
        <w:rPr>
          <w:rFonts w:asciiTheme="majorBidi" w:hAnsiTheme="majorBidi" w:cstheme="majorBidi"/>
          <w:i/>
          <w:lang w:val="sv-SE"/>
        </w:rPr>
        <w:t>Responsiveness</w:t>
      </w:r>
      <w:r w:rsidRPr="001B7D27">
        <w:rPr>
          <w:rFonts w:asciiTheme="majorBidi" w:hAnsiTheme="majorBidi" w:cstheme="majorBidi"/>
          <w:lang w:val="sv-SE"/>
        </w:rPr>
        <w:t xml:space="preserve"> (daya tanggap) berpengaruh positif dan signifikan terhadap keputusan berkunjung.</w:t>
      </w:r>
    </w:p>
    <w:p w14:paraId="6C20D5B7" w14:textId="77777777" w:rsidR="00AD6838" w:rsidRPr="001B7D27" w:rsidRDefault="00AD6838" w:rsidP="00AD6838">
      <w:pPr>
        <w:pStyle w:val="ListParagraph"/>
        <w:widowControl/>
        <w:numPr>
          <w:ilvl w:val="0"/>
          <w:numId w:val="53"/>
        </w:numPr>
        <w:autoSpaceDE/>
        <w:autoSpaceDN/>
        <w:contextualSpacing/>
        <w:jc w:val="both"/>
        <w:rPr>
          <w:rFonts w:asciiTheme="majorBidi" w:hAnsiTheme="majorBidi" w:cstheme="majorBidi"/>
          <w:lang w:val="sv-SE"/>
        </w:rPr>
      </w:pPr>
      <w:r w:rsidRPr="001B7D27">
        <w:rPr>
          <w:rFonts w:asciiTheme="majorBidi" w:hAnsiTheme="majorBidi" w:cstheme="majorBidi"/>
          <w:lang w:val="sv-SE"/>
        </w:rPr>
        <w:t xml:space="preserve">Berdasarkan hasil uji t variabel </w:t>
      </w:r>
      <w:r w:rsidRPr="001B7D27">
        <w:rPr>
          <w:rFonts w:asciiTheme="majorBidi" w:hAnsiTheme="majorBidi" w:cstheme="majorBidi"/>
          <w:i/>
          <w:lang w:val="sv-SE"/>
        </w:rPr>
        <w:t>Reliability</w:t>
      </w:r>
      <w:r w:rsidRPr="001B7D27">
        <w:rPr>
          <w:rFonts w:asciiTheme="majorBidi" w:hAnsiTheme="majorBidi" w:cstheme="majorBidi"/>
          <w:lang w:val="sv-SE"/>
        </w:rPr>
        <w:t xml:space="preserve"> (keandalan) memperoleh nilai t hitung sebesar 6,829 &gt; t tabel 1,98 dan nilai sig sebesar 0,000 &lt; 0,050. Pengujian ini menunjukkan bahwa Ha diterima dan Ho ditolak, sehingga dapat disimpulkan bahwa variabel </w:t>
      </w:r>
      <w:r w:rsidRPr="001B7D27">
        <w:rPr>
          <w:rFonts w:asciiTheme="majorBidi" w:hAnsiTheme="majorBidi" w:cstheme="majorBidi"/>
          <w:i/>
          <w:lang w:val="sv-SE"/>
        </w:rPr>
        <w:t>Reliability</w:t>
      </w:r>
      <w:r w:rsidRPr="001B7D27">
        <w:rPr>
          <w:rFonts w:asciiTheme="majorBidi" w:hAnsiTheme="majorBidi" w:cstheme="majorBidi"/>
          <w:lang w:val="sv-SE"/>
        </w:rPr>
        <w:t xml:space="preserve"> (keandalan) daya berpengaruh positif dan signifikan terhadap keputusan berkunjung.</w:t>
      </w:r>
    </w:p>
    <w:p w14:paraId="42B3C285" w14:textId="77777777" w:rsidR="00AD6838" w:rsidRPr="001B7D27" w:rsidRDefault="00AD6838" w:rsidP="00AD6838">
      <w:pPr>
        <w:pStyle w:val="ListParagraph"/>
        <w:widowControl/>
        <w:numPr>
          <w:ilvl w:val="0"/>
          <w:numId w:val="53"/>
        </w:numPr>
        <w:autoSpaceDE/>
        <w:autoSpaceDN/>
        <w:contextualSpacing/>
        <w:jc w:val="both"/>
        <w:rPr>
          <w:rFonts w:asciiTheme="majorBidi" w:hAnsiTheme="majorBidi" w:cstheme="majorBidi"/>
          <w:lang w:val="sv-SE"/>
        </w:rPr>
      </w:pPr>
      <w:r w:rsidRPr="001B7D27">
        <w:rPr>
          <w:rFonts w:asciiTheme="majorBidi" w:hAnsiTheme="majorBidi" w:cstheme="majorBidi"/>
          <w:lang w:val="sv-SE"/>
        </w:rPr>
        <w:t xml:space="preserve">Berdasarkan hasil uji t variabel </w:t>
      </w:r>
      <w:r w:rsidRPr="001B7D27">
        <w:rPr>
          <w:rFonts w:asciiTheme="majorBidi" w:hAnsiTheme="majorBidi" w:cstheme="majorBidi"/>
          <w:i/>
          <w:lang w:val="sv-SE"/>
        </w:rPr>
        <w:t>Assurance</w:t>
      </w:r>
      <w:r w:rsidRPr="001B7D27">
        <w:rPr>
          <w:rFonts w:asciiTheme="majorBidi" w:hAnsiTheme="majorBidi" w:cstheme="majorBidi"/>
          <w:lang w:val="sv-SE"/>
        </w:rPr>
        <w:t xml:space="preserve"> (kepastian/jaminan ) memperoleh nilai t hitung sebesar 8,416 &gt; t tabel 1,98 dan nilai sig sebesar 0,000 &lt; 0,050. Pengujian ini menunjukkan bahwa Ha diterima dan Ho ditolak, sehingga dapat disimpulkan bahwa variabel </w:t>
      </w:r>
      <w:r w:rsidRPr="001B7D27">
        <w:rPr>
          <w:rFonts w:asciiTheme="majorBidi" w:hAnsiTheme="majorBidi" w:cstheme="majorBidi"/>
          <w:i/>
          <w:lang w:val="sv-SE"/>
        </w:rPr>
        <w:t>Assurance</w:t>
      </w:r>
      <w:r w:rsidRPr="001B7D27">
        <w:rPr>
          <w:rFonts w:asciiTheme="majorBidi" w:hAnsiTheme="majorBidi" w:cstheme="majorBidi"/>
          <w:lang w:val="sv-SE"/>
        </w:rPr>
        <w:t xml:space="preserve"> (kepastian/jaminan ) daya berpengaruh positif dan signifikan terhadap keputusan berkunjung.</w:t>
      </w:r>
    </w:p>
    <w:bookmarkEnd w:id="18"/>
    <w:p w14:paraId="332FBDCD" w14:textId="77777777" w:rsidR="00723CD1" w:rsidRPr="001B7D27" w:rsidRDefault="00723CD1" w:rsidP="00AD6838">
      <w:pPr>
        <w:pStyle w:val="ListParagraph"/>
        <w:ind w:left="0"/>
        <w:jc w:val="center"/>
        <w:rPr>
          <w:rFonts w:asciiTheme="majorBidi" w:hAnsiTheme="majorBidi" w:cstheme="majorBidi"/>
          <w:lang w:val="sv-SE"/>
        </w:rPr>
      </w:pPr>
    </w:p>
    <w:p w14:paraId="624FCCBC" w14:textId="77777777" w:rsidR="00723CD1" w:rsidRPr="001B7D27" w:rsidRDefault="00723CD1" w:rsidP="00AD6838">
      <w:pPr>
        <w:pStyle w:val="ListParagraph"/>
        <w:ind w:left="0"/>
        <w:jc w:val="center"/>
        <w:rPr>
          <w:rFonts w:asciiTheme="majorBidi" w:hAnsiTheme="majorBidi" w:cstheme="majorBidi"/>
          <w:lang w:val="sv-SE"/>
        </w:rPr>
      </w:pPr>
    </w:p>
    <w:p w14:paraId="4EE4A70E" w14:textId="77777777" w:rsidR="00AD6838" w:rsidRPr="00432387" w:rsidRDefault="00AD6838" w:rsidP="00AD6838">
      <w:pPr>
        <w:pStyle w:val="ListParagraph"/>
        <w:widowControl/>
        <w:numPr>
          <w:ilvl w:val="2"/>
          <w:numId w:val="67"/>
        </w:numPr>
        <w:autoSpaceDE/>
        <w:autoSpaceDN/>
        <w:ind w:left="567" w:hanging="567"/>
        <w:contextualSpacing/>
        <w:jc w:val="both"/>
        <w:rPr>
          <w:rFonts w:asciiTheme="majorBidi" w:hAnsiTheme="majorBidi" w:cstheme="majorBidi"/>
          <w:b/>
          <w:bCs/>
          <w:lang w:val="sv-SE"/>
        </w:rPr>
      </w:pPr>
      <w:r w:rsidRPr="00432387">
        <w:rPr>
          <w:rFonts w:asciiTheme="majorBidi" w:hAnsiTheme="majorBidi" w:cstheme="majorBidi"/>
          <w:b/>
          <w:bCs/>
          <w:lang w:val="sv-SE"/>
        </w:rPr>
        <w:t>Uji F</w:t>
      </w:r>
    </w:p>
    <w:p w14:paraId="34E994EF" w14:textId="77777777" w:rsidR="00AD6838" w:rsidRPr="001B7D27" w:rsidRDefault="00AD6838" w:rsidP="00723CD1">
      <w:pPr>
        <w:pStyle w:val="ListParagraph"/>
        <w:ind w:left="0" w:firstLine="0"/>
        <w:jc w:val="both"/>
        <w:rPr>
          <w:rFonts w:asciiTheme="majorBidi" w:hAnsiTheme="majorBidi" w:cstheme="majorBidi"/>
          <w:lang w:val="sv-SE"/>
        </w:rPr>
      </w:pPr>
      <w:r w:rsidRPr="001B7D27">
        <w:rPr>
          <w:rFonts w:asciiTheme="majorBidi" w:hAnsiTheme="majorBidi" w:cstheme="majorBidi"/>
          <w:lang w:val="sv-SE"/>
        </w:rPr>
        <w:t xml:space="preserve">Uji F Uji bertujuan untuk mengukur besarnya pengaruh variabel indenpenden secara bersama-sama terhadap variabel dependen. Apabila nilai sig &lt; 0,05 atau F hitung &gt; F tabel maka terdapat pengaruh secara bersama-sama antara variabel independen dan variabel dependen (Ha diterima). Demikian juga sebaliknya, apabila nilai sig &gt; 0,05 atau F hitung &lt; F tabel maka tidak terdapat pengaruh (Ho diterima). </w:t>
      </w:r>
    </w:p>
    <w:p w14:paraId="00036E4B" w14:textId="77777777" w:rsidR="00AD6838" w:rsidRPr="001B7D27" w:rsidRDefault="00AD6838" w:rsidP="00723CD1">
      <w:pPr>
        <w:pStyle w:val="ListParagraph"/>
        <w:ind w:left="0" w:firstLine="0"/>
        <w:jc w:val="both"/>
        <w:rPr>
          <w:rFonts w:asciiTheme="majorBidi" w:hAnsiTheme="majorBidi" w:cstheme="majorBidi"/>
          <w:lang w:val="sv-SE"/>
        </w:rPr>
      </w:pPr>
      <w:r w:rsidRPr="001B7D27">
        <w:rPr>
          <w:rFonts w:asciiTheme="majorBidi" w:hAnsiTheme="majorBidi" w:cstheme="majorBidi"/>
          <w:lang w:val="sv-SE"/>
        </w:rPr>
        <w:t xml:space="preserve">F tabel = df1 = (k-1) = 6 - 1 = 5 </w:t>
      </w:r>
    </w:p>
    <w:p w14:paraId="1EAAE214" w14:textId="77777777" w:rsidR="00AD6838" w:rsidRPr="001B7D27" w:rsidRDefault="00AD6838" w:rsidP="00723CD1">
      <w:pPr>
        <w:pStyle w:val="ListParagraph"/>
        <w:ind w:left="0" w:firstLine="0"/>
        <w:jc w:val="both"/>
        <w:rPr>
          <w:rFonts w:asciiTheme="majorBidi" w:hAnsiTheme="majorBidi" w:cstheme="majorBidi"/>
          <w:lang w:val="sv-SE"/>
        </w:rPr>
      </w:pPr>
      <w:r w:rsidRPr="001B7D27">
        <w:rPr>
          <w:rFonts w:asciiTheme="majorBidi" w:hAnsiTheme="majorBidi" w:cstheme="majorBidi"/>
          <w:lang w:val="sv-SE"/>
        </w:rPr>
        <w:t>F tabel = df2 = (n-k) = 100 – 6 = 94</w:t>
      </w:r>
    </w:p>
    <w:p w14:paraId="1CAFE0E7" w14:textId="77777777" w:rsidR="00AD6838" w:rsidRPr="001B7D27" w:rsidRDefault="00AD6838" w:rsidP="00723CD1">
      <w:pPr>
        <w:pStyle w:val="ListParagraph"/>
        <w:ind w:left="0" w:firstLine="0"/>
        <w:jc w:val="both"/>
        <w:rPr>
          <w:rFonts w:asciiTheme="majorBidi" w:hAnsiTheme="majorBidi" w:cstheme="majorBidi"/>
          <w:lang w:val="sv-SE"/>
        </w:rPr>
      </w:pPr>
      <w:r w:rsidRPr="001B7D27">
        <w:rPr>
          <w:rFonts w:asciiTheme="majorBidi" w:hAnsiTheme="majorBidi" w:cstheme="majorBidi"/>
          <w:lang w:val="sv-SE"/>
        </w:rPr>
        <w:t>F tabel = 2,31.</w:t>
      </w:r>
    </w:p>
    <w:p w14:paraId="2253B1BC" w14:textId="77777777" w:rsidR="00AD6838" w:rsidRDefault="00AD6838" w:rsidP="00AD6838">
      <w:pPr>
        <w:pStyle w:val="ListParagraph"/>
        <w:ind w:left="0"/>
        <w:jc w:val="both"/>
        <w:rPr>
          <w:rFonts w:asciiTheme="majorBidi" w:hAnsiTheme="majorBidi" w:cstheme="majorBidi"/>
          <w:lang w:val="sv-SE"/>
        </w:rPr>
      </w:pPr>
    </w:p>
    <w:p w14:paraId="03E76D4C" w14:textId="77777777" w:rsidR="00432387" w:rsidRDefault="00432387" w:rsidP="00AD6838">
      <w:pPr>
        <w:pStyle w:val="ListParagraph"/>
        <w:ind w:left="0"/>
        <w:jc w:val="both"/>
        <w:rPr>
          <w:rFonts w:asciiTheme="majorBidi" w:hAnsiTheme="majorBidi" w:cstheme="majorBidi"/>
          <w:lang w:val="sv-SE"/>
        </w:rPr>
      </w:pPr>
    </w:p>
    <w:p w14:paraId="47453832" w14:textId="77777777" w:rsidR="00432387" w:rsidRDefault="00432387" w:rsidP="00AD6838">
      <w:pPr>
        <w:pStyle w:val="ListParagraph"/>
        <w:ind w:left="0"/>
        <w:jc w:val="both"/>
        <w:rPr>
          <w:rFonts w:asciiTheme="majorBidi" w:hAnsiTheme="majorBidi" w:cstheme="majorBidi"/>
          <w:lang w:val="sv-SE"/>
        </w:rPr>
      </w:pPr>
    </w:p>
    <w:p w14:paraId="7670B408" w14:textId="77777777" w:rsidR="00432387" w:rsidRDefault="00432387" w:rsidP="00AD6838">
      <w:pPr>
        <w:pStyle w:val="ListParagraph"/>
        <w:ind w:left="0"/>
        <w:jc w:val="both"/>
        <w:rPr>
          <w:rFonts w:asciiTheme="majorBidi" w:hAnsiTheme="majorBidi" w:cstheme="majorBidi"/>
          <w:lang w:val="sv-SE"/>
        </w:rPr>
      </w:pPr>
    </w:p>
    <w:p w14:paraId="67ED639A" w14:textId="77777777" w:rsidR="00432387" w:rsidRDefault="00432387" w:rsidP="00AD6838">
      <w:pPr>
        <w:pStyle w:val="ListParagraph"/>
        <w:ind w:left="0"/>
        <w:jc w:val="both"/>
        <w:rPr>
          <w:rFonts w:asciiTheme="majorBidi" w:hAnsiTheme="majorBidi" w:cstheme="majorBidi"/>
          <w:lang w:val="sv-SE"/>
        </w:rPr>
      </w:pPr>
    </w:p>
    <w:p w14:paraId="094F8C9A" w14:textId="77777777" w:rsidR="00432387" w:rsidRPr="001B7D27" w:rsidRDefault="00432387" w:rsidP="00AD6838">
      <w:pPr>
        <w:pStyle w:val="ListParagraph"/>
        <w:ind w:left="0"/>
        <w:jc w:val="both"/>
        <w:rPr>
          <w:rFonts w:asciiTheme="majorBidi" w:hAnsiTheme="majorBidi" w:cstheme="majorBidi"/>
          <w:lang w:val="sv-SE"/>
        </w:rPr>
      </w:pPr>
    </w:p>
    <w:p w14:paraId="7FD630C7" w14:textId="77777777" w:rsidR="00AD6838" w:rsidRPr="001B7D27" w:rsidRDefault="00AD6838" w:rsidP="00AD6838">
      <w:pPr>
        <w:pStyle w:val="ListParagraph"/>
        <w:ind w:left="0"/>
        <w:jc w:val="center"/>
        <w:rPr>
          <w:rFonts w:asciiTheme="majorBidi" w:hAnsiTheme="majorBidi" w:cstheme="majorBidi"/>
          <w:lang w:val="id-ID"/>
        </w:rPr>
      </w:pPr>
      <w:bookmarkStart w:id="19" w:name="_Toc164250165"/>
      <w:r w:rsidRPr="001B7D27">
        <w:rPr>
          <w:rFonts w:asciiTheme="majorBidi" w:hAnsiTheme="majorBidi" w:cstheme="majorBidi"/>
          <w:lang w:val="id-ID"/>
        </w:rPr>
        <w:t>Tabel 14.</w:t>
      </w:r>
      <w:r w:rsidRPr="001B7D27">
        <w:rPr>
          <w:rFonts w:asciiTheme="majorBidi" w:hAnsiTheme="majorBidi" w:cstheme="majorBidi"/>
          <w:b/>
          <w:bCs/>
          <w:lang w:val="id-ID"/>
        </w:rPr>
        <w:t xml:space="preserve"> </w:t>
      </w:r>
      <w:r w:rsidRPr="001B7D27">
        <w:rPr>
          <w:rFonts w:asciiTheme="majorBidi" w:hAnsiTheme="majorBidi" w:cstheme="majorBidi"/>
          <w:lang w:val="id-ID"/>
        </w:rPr>
        <w:t>Hasil Uji F</w:t>
      </w:r>
      <w:bookmarkEnd w:id="19"/>
    </w:p>
    <w:p w14:paraId="571A42AE" w14:textId="77777777" w:rsidR="00AD6838" w:rsidRPr="001B7D27" w:rsidRDefault="00AD6838" w:rsidP="00AD6838">
      <w:pPr>
        <w:pStyle w:val="ListParagraph"/>
        <w:ind w:left="0"/>
        <w:jc w:val="center"/>
        <w:rPr>
          <w:rFonts w:asciiTheme="majorBidi" w:hAnsiTheme="majorBidi" w:cstheme="majorBidi"/>
          <w:lang w:val="id-ID"/>
        </w:rPr>
      </w:pPr>
      <w:r w:rsidRPr="001B7D27">
        <w:rPr>
          <w:rFonts w:asciiTheme="majorBidi" w:hAnsiTheme="majorBidi" w:cstheme="majorBidi"/>
          <w:noProof/>
          <w:lang w:val="id-ID"/>
        </w:rPr>
        <w:drawing>
          <wp:inline distT="0" distB="0" distL="0" distR="0" wp14:anchorId="3698D54B" wp14:editId="203B6B6D">
            <wp:extent cx="3746615" cy="1237090"/>
            <wp:effectExtent l="19050" t="19050" r="25400" b="20320"/>
            <wp:docPr id="246918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8597" cy="1247650"/>
                    </a:xfrm>
                    <a:prstGeom prst="rect">
                      <a:avLst/>
                    </a:prstGeom>
                    <a:noFill/>
                    <a:ln w="6350">
                      <a:solidFill>
                        <a:schemeClr val="tx1"/>
                      </a:solidFill>
                    </a:ln>
                  </pic:spPr>
                </pic:pic>
              </a:graphicData>
            </a:graphic>
          </wp:inline>
        </w:drawing>
      </w:r>
    </w:p>
    <w:p w14:paraId="160C1835" w14:textId="77777777" w:rsidR="00432387" w:rsidRPr="001969D4" w:rsidRDefault="00432387" w:rsidP="00432387">
      <w:pPr>
        <w:ind w:firstLine="1560"/>
        <w:jc w:val="both"/>
        <w:rPr>
          <w:rFonts w:asciiTheme="majorBidi" w:hAnsiTheme="majorBidi" w:cstheme="majorBidi"/>
          <w:lang w:val="sv-SE"/>
        </w:rPr>
      </w:pPr>
      <w:r w:rsidRPr="001969D4">
        <w:rPr>
          <w:rFonts w:asciiTheme="majorBidi" w:hAnsiTheme="majorBidi" w:cstheme="majorBidi"/>
          <w:lang w:val="sv-SE"/>
        </w:rPr>
        <w:t>Sumber : Hasil Pengolahan Data, 2024</w:t>
      </w:r>
    </w:p>
    <w:p w14:paraId="102B09F9" w14:textId="77777777" w:rsidR="00432387" w:rsidRPr="001B7D27" w:rsidRDefault="00432387" w:rsidP="00723CD1">
      <w:pPr>
        <w:pStyle w:val="ListParagraph"/>
        <w:ind w:left="993" w:firstLine="447"/>
        <w:jc w:val="both"/>
        <w:rPr>
          <w:rFonts w:asciiTheme="majorBidi" w:hAnsiTheme="majorBidi" w:cstheme="majorBidi"/>
          <w:i/>
          <w:iCs/>
          <w:lang w:val="id-ID"/>
        </w:rPr>
      </w:pPr>
    </w:p>
    <w:p w14:paraId="47FCFE40" w14:textId="77777777" w:rsidR="00AD6838" w:rsidRPr="001B7D27" w:rsidRDefault="00AD6838" w:rsidP="00723CD1">
      <w:pPr>
        <w:pStyle w:val="ListParagraph"/>
        <w:ind w:left="0" w:firstLine="0"/>
        <w:jc w:val="both"/>
        <w:rPr>
          <w:rFonts w:asciiTheme="majorBidi" w:hAnsiTheme="majorBidi" w:cstheme="majorBidi"/>
          <w:lang w:val="id-ID"/>
        </w:rPr>
      </w:pPr>
      <w:r w:rsidRPr="001B7D27">
        <w:rPr>
          <w:rFonts w:asciiTheme="majorBidi" w:hAnsiTheme="majorBidi" w:cstheme="majorBidi"/>
          <w:lang w:val="id-ID"/>
        </w:rPr>
        <w:t xml:space="preserve">Berdasarkan tabel 14 menunjukan bahwa nilai F hitung yaitu 99,836 &gt; F tabel yaitu 2,31sig 0,000 &lt; 0,05. Sehingga dapat disimpulkan bahwa variabel </w:t>
      </w:r>
      <w:r w:rsidRPr="001B7D27">
        <w:rPr>
          <w:rFonts w:asciiTheme="majorBidi" w:hAnsiTheme="majorBidi" w:cstheme="majorBidi"/>
          <w:i/>
          <w:lang w:val="id-ID"/>
        </w:rPr>
        <w:t>Tangibles</w:t>
      </w:r>
      <w:r w:rsidRPr="001B7D27">
        <w:rPr>
          <w:rFonts w:asciiTheme="majorBidi" w:hAnsiTheme="majorBidi" w:cstheme="majorBidi"/>
          <w:lang w:val="id-ID"/>
        </w:rPr>
        <w:t xml:space="preserve"> (Bukti Fisik), </w:t>
      </w:r>
      <w:r w:rsidRPr="001B7D27">
        <w:rPr>
          <w:rFonts w:asciiTheme="majorBidi" w:hAnsiTheme="majorBidi" w:cstheme="majorBidi"/>
          <w:i/>
          <w:iCs/>
          <w:lang w:val="id-ID"/>
        </w:rPr>
        <w:t>Reliability</w:t>
      </w:r>
      <w:r w:rsidRPr="001B7D27">
        <w:rPr>
          <w:rFonts w:asciiTheme="majorBidi" w:hAnsiTheme="majorBidi" w:cstheme="majorBidi"/>
          <w:lang w:val="id-ID"/>
        </w:rPr>
        <w:t xml:space="preserve"> (Keandalan), </w:t>
      </w:r>
      <w:r w:rsidRPr="001B7D27">
        <w:rPr>
          <w:rFonts w:asciiTheme="majorBidi" w:hAnsiTheme="majorBidi" w:cstheme="majorBidi"/>
          <w:i/>
          <w:lang w:val="id-ID"/>
        </w:rPr>
        <w:t>Responsiveness</w:t>
      </w:r>
      <w:r w:rsidRPr="001B7D27">
        <w:rPr>
          <w:rFonts w:asciiTheme="majorBidi" w:hAnsiTheme="majorBidi" w:cstheme="majorBidi"/>
          <w:lang w:val="id-ID"/>
        </w:rPr>
        <w:t xml:space="preserve"> (Daya Tanggap), </w:t>
      </w:r>
      <w:r w:rsidRPr="001B7D27">
        <w:rPr>
          <w:rFonts w:asciiTheme="majorBidi" w:hAnsiTheme="majorBidi" w:cstheme="majorBidi"/>
          <w:i/>
          <w:lang w:val="id-ID"/>
        </w:rPr>
        <w:t>Assurance</w:t>
      </w:r>
      <w:r w:rsidRPr="001B7D27">
        <w:rPr>
          <w:rFonts w:asciiTheme="majorBidi" w:hAnsiTheme="majorBidi" w:cstheme="majorBidi"/>
          <w:lang w:val="id-ID"/>
        </w:rPr>
        <w:t xml:space="preserve"> (Jaminan), </w:t>
      </w:r>
      <w:r w:rsidRPr="001B7D27">
        <w:rPr>
          <w:rFonts w:asciiTheme="majorBidi" w:hAnsiTheme="majorBidi" w:cstheme="majorBidi"/>
          <w:i/>
          <w:iCs/>
          <w:lang w:val="id-ID"/>
        </w:rPr>
        <w:t>Empathy</w:t>
      </w:r>
      <w:r w:rsidRPr="001B7D27">
        <w:rPr>
          <w:rFonts w:asciiTheme="majorBidi" w:hAnsiTheme="majorBidi" w:cstheme="majorBidi"/>
          <w:lang w:val="id-ID"/>
        </w:rPr>
        <w:t xml:space="preserve"> (Empati) secara bersama-sama berpengaruh signifikan terhadap kepuasan pengguna layanan transportasi </w:t>
      </w:r>
      <w:r w:rsidRPr="001B7D27">
        <w:rPr>
          <w:rFonts w:asciiTheme="majorBidi" w:hAnsiTheme="majorBidi" w:cstheme="majorBidi"/>
          <w:i/>
          <w:lang w:val="id-ID"/>
        </w:rPr>
        <w:t>online</w:t>
      </w:r>
    </w:p>
    <w:p w14:paraId="4FB2BD88" w14:textId="77777777" w:rsidR="00AD6838" w:rsidRPr="001B7D27" w:rsidRDefault="00AD6838" w:rsidP="00AD6838">
      <w:pPr>
        <w:pStyle w:val="ListParagraph"/>
        <w:ind w:left="0"/>
        <w:jc w:val="both"/>
        <w:rPr>
          <w:rFonts w:asciiTheme="majorBidi" w:hAnsiTheme="majorBidi" w:cstheme="majorBidi"/>
          <w:lang w:val="id-ID"/>
        </w:rPr>
      </w:pPr>
    </w:p>
    <w:p w14:paraId="171DF3E8" w14:textId="77777777" w:rsidR="00AD6838" w:rsidRPr="001B7D27" w:rsidRDefault="00AD6838" w:rsidP="00AD6838">
      <w:pPr>
        <w:pStyle w:val="ListParagraph"/>
        <w:widowControl/>
        <w:numPr>
          <w:ilvl w:val="1"/>
          <w:numId w:val="67"/>
        </w:numPr>
        <w:autoSpaceDE/>
        <w:autoSpaceDN/>
        <w:ind w:left="426"/>
        <w:contextualSpacing/>
        <w:jc w:val="both"/>
        <w:rPr>
          <w:rFonts w:asciiTheme="majorBidi" w:hAnsiTheme="majorBidi" w:cstheme="majorBidi"/>
          <w:b/>
          <w:bCs/>
          <w:lang w:val="id-ID"/>
        </w:rPr>
      </w:pPr>
      <w:r w:rsidRPr="001B7D27">
        <w:rPr>
          <w:rFonts w:asciiTheme="majorBidi" w:hAnsiTheme="majorBidi" w:cstheme="majorBidi"/>
          <w:b/>
          <w:bCs/>
          <w:lang w:val="sv-SE"/>
        </w:rPr>
        <w:t>Uji Koefisien Determinasi</w:t>
      </w:r>
    </w:p>
    <w:p w14:paraId="7322DB87" w14:textId="77777777" w:rsidR="00AD6838" w:rsidRPr="001B7D27" w:rsidRDefault="00AD6838" w:rsidP="00AD6838">
      <w:pPr>
        <w:pStyle w:val="ListParagraph"/>
        <w:ind w:left="0"/>
        <w:jc w:val="center"/>
        <w:rPr>
          <w:rFonts w:asciiTheme="majorBidi" w:hAnsiTheme="majorBidi" w:cstheme="majorBidi"/>
          <w:b/>
          <w:bCs/>
          <w:lang w:val="id-ID"/>
        </w:rPr>
      </w:pPr>
      <w:bookmarkStart w:id="20" w:name="_Toc164250167"/>
      <w:r w:rsidRPr="001B7D27">
        <w:rPr>
          <w:rFonts w:asciiTheme="majorBidi" w:hAnsiTheme="majorBidi" w:cstheme="majorBidi"/>
          <w:lang w:val="id-ID"/>
        </w:rPr>
        <w:t>Tabel 15.</w:t>
      </w:r>
      <w:r w:rsidRPr="001B7D27">
        <w:rPr>
          <w:rFonts w:asciiTheme="majorBidi" w:hAnsiTheme="majorBidi" w:cstheme="majorBidi"/>
          <w:b/>
          <w:bCs/>
          <w:lang w:val="id-ID"/>
        </w:rPr>
        <w:t xml:space="preserve"> </w:t>
      </w:r>
      <w:r w:rsidRPr="001B7D27">
        <w:rPr>
          <w:rFonts w:asciiTheme="majorBidi" w:hAnsiTheme="majorBidi" w:cstheme="majorBidi"/>
          <w:lang w:val="id-ID"/>
        </w:rPr>
        <w:t>Hasil Uji Koefisien Determinasi</w:t>
      </w:r>
      <w:bookmarkEnd w:id="20"/>
    </w:p>
    <w:p w14:paraId="1B4CB87D" w14:textId="77777777" w:rsidR="00AD6838" w:rsidRPr="001B7D27" w:rsidRDefault="00AD6838" w:rsidP="00AD6838">
      <w:pPr>
        <w:pStyle w:val="ListParagraph"/>
        <w:ind w:left="284"/>
        <w:jc w:val="center"/>
        <w:rPr>
          <w:rFonts w:asciiTheme="majorBidi" w:hAnsiTheme="majorBidi" w:cstheme="majorBidi"/>
          <w:lang w:val="id-ID"/>
        </w:rPr>
      </w:pPr>
      <w:r w:rsidRPr="001B7D27">
        <w:rPr>
          <w:rFonts w:asciiTheme="majorBidi" w:hAnsiTheme="majorBidi" w:cstheme="majorBidi"/>
          <w:noProof/>
          <w:lang w:val="id-ID"/>
        </w:rPr>
        <w:drawing>
          <wp:inline distT="0" distB="0" distL="0" distR="0" wp14:anchorId="2294EB86" wp14:editId="461C2CA0">
            <wp:extent cx="2851265" cy="869233"/>
            <wp:effectExtent l="19050" t="19050" r="25400" b="26670"/>
            <wp:docPr id="3318925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8961" cy="877676"/>
                    </a:xfrm>
                    <a:prstGeom prst="rect">
                      <a:avLst/>
                    </a:prstGeom>
                    <a:noFill/>
                    <a:ln w="6350">
                      <a:solidFill>
                        <a:schemeClr val="tx1"/>
                      </a:solidFill>
                    </a:ln>
                  </pic:spPr>
                </pic:pic>
              </a:graphicData>
            </a:graphic>
          </wp:inline>
        </w:drawing>
      </w:r>
    </w:p>
    <w:p w14:paraId="295F2AC7" w14:textId="161B900F" w:rsidR="00432387" w:rsidRPr="001969D4" w:rsidRDefault="00723CD1" w:rsidP="00432387">
      <w:pPr>
        <w:ind w:firstLine="2268"/>
        <w:jc w:val="both"/>
        <w:rPr>
          <w:rFonts w:asciiTheme="majorBidi" w:hAnsiTheme="majorBidi" w:cstheme="majorBidi"/>
          <w:lang w:val="sv-SE"/>
        </w:rPr>
      </w:pPr>
      <w:r w:rsidRPr="001B7D27">
        <w:rPr>
          <w:rFonts w:asciiTheme="majorBidi" w:hAnsiTheme="majorBidi" w:cstheme="majorBidi"/>
          <w:i/>
          <w:iCs/>
          <w:lang w:val="id-ID"/>
        </w:rPr>
        <w:t xml:space="preserve"> </w:t>
      </w:r>
      <w:r w:rsidR="00432387" w:rsidRPr="001969D4">
        <w:rPr>
          <w:rFonts w:asciiTheme="majorBidi" w:hAnsiTheme="majorBidi" w:cstheme="majorBidi"/>
          <w:lang w:val="sv-SE"/>
        </w:rPr>
        <w:t>Sumber : Hasil Pengolahan Data, 2024</w:t>
      </w:r>
    </w:p>
    <w:p w14:paraId="694E635B" w14:textId="42F8D5B5" w:rsidR="00AD6838" w:rsidRPr="001B7D27" w:rsidRDefault="00AD6838" w:rsidP="00AD6838">
      <w:pPr>
        <w:pStyle w:val="ListParagraph"/>
        <w:ind w:left="284"/>
        <w:jc w:val="both"/>
        <w:rPr>
          <w:rFonts w:asciiTheme="majorBidi" w:hAnsiTheme="majorBidi" w:cstheme="majorBidi"/>
          <w:i/>
          <w:iCs/>
          <w:lang w:val="id-ID"/>
        </w:rPr>
      </w:pPr>
    </w:p>
    <w:p w14:paraId="7F4692FD" w14:textId="77777777" w:rsidR="00AD6838" w:rsidRPr="001B7D27" w:rsidRDefault="00AD6838" w:rsidP="00723CD1">
      <w:pPr>
        <w:pStyle w:val="ListParagraph"/>
        <w:ind w:left="284" w:firstLine="0"/>
        <w:jc w:val="both"/>
        <w:rPr>
          <w:rFonts w:asciiTheme="majorBidi" w:hAnsiTheme="majorBidi" w:cstheme="majorBidi"/>
          <w:lang w:val="id-ID"/>
        </w:rPr>
      </w:pPr>
      <w:bookmarkStart w:id="21" w:name="_Hlk164496666"/>
      <w:r w:rsidRPr="001B7D27">
        <w:rPr>
          <w:rFonts w:asciiTheme="majorBidi" w:hAnsiTheme="majorBidi" w:cstheme="majorBidi"/>
          <w:lang w:val="id-ID"/>
        </w:rPr>
        <w:t xml:space="preserve">Berdasarkan  hasil uji koefisien determinasi sebesar 0,833 artinya variabel </w:t>
      </w:r>
      <w:r w:rsidRPr="001B7D27">
        <w:rPr>
          <w:rFonts w:asciiTheme="majorBidi" w:hAnsiTheme="majorBidi" w:cstheme="majorBidi"/>
          <w:i/>
          <w:iCs/>
          <w:lang w:val="id-ID"/>
        </w:rPr>
        <w:t>tangibles,   reability,    responsiveness,   assurance</w:t>
      </w:r>
      <w:r w:rsidRPr="001B7D27">
        <w:rPr>
          <w:rFonts w:asciiTheme="majorBidi" w:hAnsiTheme="majorBidi" w:cstheme="majorBidi"/>
          <w:lang w:val="id-ID"/>
        </w:rPr>
        <w:t xml:space="preserve">    dan </w:t>
      </w:r>
      <w:r w:rsidRPr="001B7D27">
        <w:rPr>
          <w:rFonts w:asciiTheme="majorBidi" w:hAnsiTheme="majorBidi" w:cstheme="majorBidi"/>
          <w:i/>
          <w:iCs/>
          <w:lang w:val="id-ID"/>
        </w:rPr>
        <w:t>emphaty</w:t>
      </w:r>
      <w:r w:rsidRPr="001B7D27">
        <w:rPr>
          <w:rFonts w:asciiTheme="majorBidi" w:hAnsiTheme="majorBidi" w:cstheme="majorBidi"/>
          <w:lang w:val="id-ID"/>
        </w:rPr>
        <w:t xml:space="preserve">  berpengaruh sebesar 83 %  terhadap kepuasan konsumen transportasi </w:t>
      </w:r>
      <w:r w:rsidRPr="001B7D27">
        <w:rPr>
          <w:rFonts w:asciiTheme="majorBidi" w:hAnsiTheme="majorBidi" w:cstheme="majorBidi"/>
          <w:i/>
          <w:lang w:val="id-ID"/>
        </w:rPr>
        <w:t>online</w:t>
      </w:r>
      <w:r w:rsidRPr="001B7D27">
        <w:rPr>
          <w:rFonts w:asciiTheme="majorBidi" w:hAnsiTheme="majorBidi" w:cstheme="majorBidi"/>
          <w:lang w:val="id-ID"/>
        </w:rPr>
        <w:t xml:space="preserve"> di Kota Jayapura</w:t>
      </w:r>
    </w:p>
    <w:p w14:paraId="5181FA8E" w14:textId="77777777" w:rsidR="00AD6838" w:rsidRPr="001B7D27" w:rsidRDefault="00AD6838" w:rsidP="00AD6838">
      <w:pPr>
        <w:pStyle w:val="ListParagraph"/>
        <w:ind w:left="284"/>
        <w:jc w:val="both"/>
        <w:rPr>
          <w:rFonts w:asciiTheme="majorBidi" w:hAnsiTheme="majorBidi" w:cstheme="majorBidi"/>
          <w:lang w:val="id-ID"/>
        </w:rPr>
      </w:pPr>
    </w:p>
    <w:bookmarkEnd w:id="21"/>
    <w:p w14:paraId="3B8A3D17" w14:textId="77777777" w:rsidR="00AD6838" w:rsidRPr="001B7D27" w:rsidRDefault="00AD6838" w:rsidP="00AD6838">
      <w:pPr>
        <w:pStyle w:val="ListParagraph"/>
        <w:widowControl/>
        <w:numPr>
          <w:ilvl w:val="0"/>
          <w:numId w:val="25"/>
        </w:numPr>
        <w:autoSpaceDE/>
        <w:autoSpaceDN/>
        <w:ind w:left="360"/>
        <w:contextualSpacing/>
        <w:jc w:val="both"/>
        <w:rPr>
          <w:rFonts w:asciiTheme="majorBidi" w:hAnsiTheme="majorBidi" w:cstheme="majorBidi"/>
          <w:b/>
          <w:lang w:val="sv-SE"/>
        </w:rPr>
      </w:pPr>
      <w:r w:rsidRPr="001B7D27">
        <w:rPr>
          <w:rFonts w:asciiTheme="majorBidi" w:hAnsiTheme="majorBidi" w:cstheme="majorBidi"/>
          <w:b/>
          <w:bCs/>
          <w:lang w:val="id-ID"/>
        </w:rPr>
        <w:t>KESIMPULAN</w:t>
      </w:r>
      <w:r w:rsidRPr="001B7D27">
        <w:rPr>
          <w:rFonts w:asciiTheme="majorBidi" w:hAnsiTheme="majorBidi" w:cstheme="majorBidi"/>
          <w:b/>
          <w:lang w:val="sv-SE"/>
        </w:rPr>
        <w:t xml:space="preserve"> DAN SARAN</w:t>
      </w:r>
    </w:p>
    <w:p w14:paraId="41567DF6" w14:textId="77777777" w:rsidR="00AD6838" w:rsidRPr="001B7D27" w:rsidRDefault="00AD6838" w:rsidP="00AD6838">
      <w:pPr>
        <w:pStyle w:val="ListParagraph"/>
        <w:widowControl/>
        <w:numPr>
          <w:ilvl w:val="1"/>
          <w:numId w:val="25"/>
        </w:numPr>
        <w:autoSpaceDE/>
        <w:autoSpaceDN/>
        <w:ind w:left="360" w:hanging="360"/>
        <w:contextualSpacing/>
        <w:jc w:val="both"/>
        <w:rPr>
          <w:rFonts w:asciiTheme="majorBidi" w:hAnsiTheme="majorBidi" w:cstheme="majorBidi"/>
          <w:b/>
          <w:lang w:val="sv-SE"/>
        </w:rPr>
      </w:pPr>
      <w:r w:rsidRPr="001B7D27">
        <w:rPr>
          <w:rFonts w:asciiTheme="majorBidi" w:hAnsiTheme="majorBidi" w:cstheme="majorBidi"/>
          <w:b/>
          <w:lang w:val="sv-SE"/>
        </w:rPr>
        <w:t>Kesimpulan</w:t>
      </w:r>
    </w:p>
    <w:p w14:paraId="2E2B21B5" w14:textId="77777777" w:rsidR="00AD6838" w:rsidRPr="001B7D27" w:rsidRDefault="00AD6838" w:rsidP="00AD6838">
      <w:pPr>
        <w:jc w:val="both"/>
        <w:rPr>
          <w:rFonts w:asciiTheme="majorBidi" w:hAnsiTheme="majorBidi" w:cstheme="majorBidi"/>
          <w:lang w:val="sv-SE"/>
        </w:rPr>
      </w:pPr>
      <w:r w:rsidRPr="001B7D27">
        <w:rPr>
          <w:rFonts w:asciiTheme="majorBidi" w:hAnsiTheme="majorBidi" w:cstheme="majorBidi"/>
          <w:lang w:val="sv-SE"/>
        </w:rPr>
        <w:t>Berdasarkan hasil penelitian di atas  dapat ditarik kesimpulan sebagai berikut:</w:t>
      </w:r>
    </w:p>
    <w:p w14:paraId="47B8E057" w14:textId="77777777" w:rsidR="00AD6838" w:rsidRPr="001B7D27" w:rsidRDefault="00AD6838" w:rsidP="00AD6838">
      <w:pPr>
        <w:pStyle w:val="ListParagraph"/>
        <w:widowControl/>
        <w:numPr>
          <w:ilvl w:val="0"/>
          <w:numId w:val="61"/>
        </w:numPr>
        <w:autoSpaceDE/>
        <w:autoSpaceDN/>
        <w:ind w:left="284" w:hanging="284"/>
        <w:contextualSpacing/>
        <w:jc w:val="both"/>
        <w:rPr>
          <w:rFonts w:asciiTheme="majorBidi" w:hAnsiTheme="majorBidi" w:cstheme="majorBidi"/>
          <w:i/>
          <w:iCs/>
          <w:lang w:val="sv-SE"/>
        </w:rPr>
      </w:pPr>
      <w:bookmarkStart w:id="22" w:name="_Hlk164840379"/>
      <w:r w:rsidRPr="001B7D27">
        <w:rPr>
          <w:rFonts w:asciiTheme="majorBidi" w:hAnsiTheme="majorBidi" w:cstheme="majorBidi"/>
          <w:lang w:val="sv-SE"/>
        </w:rPr>
        <w:t xml:space="preserve">Berdasarkan hasil analisis, dimensi </w:t>
      </w:r>
      <w:r w:rsidRPr="001B7D27">
        <w:rPr>
          <w:rFonts w:asciiTheme="majorBidi" w:hAnsiTheme="majorBidi" w:cstheme="majorBidi"/>
          <w:i/>
          <w:iCs/>
          <w:lang w:val="sv-SE"/>
        </w:rPr>
        <w:t>Tangible</w:t>
      </w:r>
      <w:r w:rsidRPr="001B7D27">
        <w:rPr>
          <w:rFonts w:asciiTheme="majorBidi" w:hAnsiTheme="majorBidi" w:cstheme="majorBidi"/>
          <w:lang w:val="sv-SE"/>
        </w:rPr>
        <w:t xml:space="preserve"> (bukti fisik) tidak memiliki pengaruh yang signifikan terhadap kepuasan pengguna transportasi online di Kota Jayapura karena hanya memiliki pengaruh sebesar 0,020 atau hanya 2% sementara itu, dimensi </w:t>
      </w:r>
      <w:r w:rsidRPr="001B7D27">
        <w:rPr>
          <w:rFonts w:asciiTheme="majorBidi" w:hAnsiTheme="majorBidi" w:cstheme="majorBidi"/>
          <w:i/>
          <w:iCs/>
          <w:lang w:val="sv-SE"/>
        </w:rPr>
        <w:t>empathy</w:t>
      </w:r>
      <w:r w:rsidRPr="001B7D27">
        <w:rPr>
          <w:rFonts w:asciiTheme="majorBidi" w:hAnsiTheme="majorBidi" w:cstheme="majorBidi"/>
          <w:lang w:val="sv-SE"/>
        </w:rPr>
        <w:t xml:space="preserve"> (empati) </w:t>
      </w:r>
      <w:r w:rsidRPr="001B7D27">
        <w:rPr>
          <w:rFonts w:asciiTheme="majorBidi" w:hAnsiTheme="majorBidi" w:cstheme="majorBidi"/>
          <w:i/>
          <w:iCs/>
          <w:lang w:val="sv-SE"/>
        </w:rPr>
        <w:t>responsiveness</w:t>
      </w:r>
      <w:r w:rsidRPr="001B7D27">
        <w:rPr>
          <w:rFonts w:asciiTheme="majorBidi" w:hAnsiTheme="majorBidi" w:cstheme="majorBidi"/>
          <w:lang w:val="sv-SE"/>
        </w:rPr>
        <w:t xml:space="preserve"> (daya tanggap), </w:t>
      </w:r>
      <w:r w:rsidRPr="001B7D27">
        <w:rPr>
          <w:rFonts w:asciiTheme="majorBidi" w:hAnsiTheme="majorBidi" w:cstheme="majorBidi"/>
          <w:i/>
          <w:iCs/>
          <w:lang w:val="sv-SE"/>
        </w:rPr>
        <w:t>reliability</w:t>
      </w:r>
      <w:r w:rsidRPr="001B7D27">
        <w:rPr>
          <w:rFonts w:asciiTheme="majorBidi" w:hAnsiTheme="majorBidi" w:cstheme="majorBidi"/>
          <w:lang w:val="sv-SE"/>
        </w:rPr>
        <w:t xml:space="preserve"> (keandalan), dan </w:t>
      </w:r>
      <w:r w:rsidRPr="001B7D27">
        <w:rPr>
          <w:rFonts w:asciiTheme="majorBidi" w:hAnsiTheme="majorBidi" w:cstheme="majorBidi"/>
          <w:i/>
          <w:iCs/>
          <w:lang w:val="sv-SE"/>
        </w:rPr>
        <w:t>assurance (</w:t>
      </w:r>
      <w:r w:rsidRPr="001B7D27">
        <w:rPr>
          <w:rFonts w:asciiTheme="majorBidi" w:hAnsiTheme="majorBidi" w:cstheme="majorBidi"/>
          <w:lang w:val="sv-SE"/>
        </w:rPr>
        <w:t xml:space="preserve">kepastian/jaminan) memiliki pengaruh yang signifikan terhadap kepuasan pengguna transportasi online di Kota Jayapura dengan nilai pengaruh </w:t>
      </w:r>
      <w:r w:rsidRPr="001B7D27">
        <w:rPr>
          <w:rFonts w:asciiTheme="majorBidi" w:hAnsiTheme="majorBidi" w:cstheme="majorBidi"/>
          <w:i/>
          <w:iCs/>
          <w:lang w:val="sv-SE"/>
        </w:rPr>
        <w:t>empathy</w:t>
      </w:r>
      <w:r w:rsidRPr="001B7D27">
        <w:rPr>
          <w:rFonts w:asciiTheme="majorBidi" w:hAnsiTheme="majorBidi" w:cstheme="majorBidi"/>
          <w:lang w:val="sv-SE"/>
        </w:rPr>
        <w:t xml:space="preserve"> 0,098 atau 9,8%,  </w:t>
      </w:r>
      <w:r w:rsidRPr="001B7D27">
        <w:rPr>
          <w:rFonts w:asciiTheme="majorBidi" w:hAnsiTheme="majorBidi" w:cstheme="majorBidi"/>
          <w:i/>
          <w:iCs/>
          <w:lang w:val="sv-SE"/>
        </w:rPr>
        <w:t xml:space="preserve">responsiveness </w:t>
      </w:r>
      <w:r w:rsidRPr="001B7D27">
        <w:rPr>
          <w:rFonts w:asciiTheme="majorBidi" w:hAnsiTheme="majorBidi" w:cstheme="majorBidi"/>
          <w:lang w:val="sv-SE"/>
        </w:rPr>
        <w:t xml:space="preserve">0,110 atau 11%  </w:t>
      </w:r>
      <w:r w:rsidRPr="001B7D27">
        <w:rPr>
          <w:rFonts w:asciiTheme="majorBidi" w:hAnsiTheme="majorBidi" w:cstheme="majorBidi"/>
          <w:i/>
          <w:iCs/>
          <w:lang w:val="sv-SE"/>
        </w:rPr>
        <w:t>reliability</w:t>
      </w:r>
      <w:r w:rsidRPr="001B7D27">
        <w:rPr>
          <w:rFonts w:asciiTheme="majorBidi" w:hAnsiTheme="majorBidi" w:cstheme="majorBidi"/>
          <w:lang w:val="sv-SE"/>
        </w:rPr>
        <w:t xml:space="preserve"> 0,291 atau 29,1%, dan </w:t>
      </w:r>
      <w:r w:rsidRPr="001B7D27">
        <w:rPr>
          <w:rFonts w:asciiTheme="majorBidi" w:hAnsiTheme="majorBidi" w:cstheme="majorBidi"/>
          <w:i/>
          <w:iCs/>
          <w:lang w:val="sv-SE"/>
        </w:rPr>
        <w:t>assurance</w:t>
      </w:r>
      <w:r w:rsidRPr="001B7D27">
        <w:rPr>
          <w:rFonts w:asciiTheme="majorBidi" w:hAnsiTheme="majorBidi" w:cstheme="majorBidi"/>
          <w:lang w:val="sv-SE"/>
        </w:rPr>
        <w:t xml:space="preserve"> 0,409 atau 40,9m%. Hal ini menunjukkan bahwa meningkatnya layanan pada dimensi </w:t>
      </w:r>
      <w:r w:rsidRPr="001B7D27">
        <w:rPr>
          <w:rFonts w:asciiTheme="majorBidi" w:hAnsiTheme="majorBidi" w:cstheme="majorBidi"/>
          <w:i/>
          <w:iCs/>
          <w:lang w:val="sv-SE"/>
        </w:rPr>
        <w:t xml:space="preserve">empathy, responsiveness, reliability, dan </w:t>
      </w:r>
      <w:r w:rsidRPr="001B7D27">
        <w:rPr>
          <w:rFonts w:asciiTheme="majorBidi" w:hAnsiTheme="majorBidi" w:cstheme="majorBidi"/>
          <w:lang w:val="sv-SE"/>
        </w:rPr>
        <w:t>assurance akan meningkatkan kepuasan pengguna transportasi</w:t>
      </w:r>
      <w:r w:rsidRPr="001B7D27">
        <w:rPr>
          <w:rFonts w:asciiTheme="majorBidi" w:hAnsiTheme="majorBidi" w:cstheme="majorBidi"/>
          <w:i/>
          <w:iCs/>
          <w:lang w:val="sv-SE"/>
        </w:rPr>
        <w:t xml:space="preserve"> online  </w:t>
      </w:r>
      <w:r w:rsidRPr="001B7D27">
        <w:rPr>
          <w:rFonts w:asciiTheme="majorBidi" w:hAnsiTheme="majorBidi" w:cstheme="majorBidi"/>
          <w:lang w:val="sv-SE"/>
        </w:rPr>
        <w:t>di Kota Jayapura</w:t>
      </w:r>
      <w:r w:rsidRPr="001B7D27">
        <w:rPr>
          <w:rFonts w:asciiTheme="majorBidi" w:hAnsiTheme="majorBidi" w:cstheme="majorBidi"/>
          <w:i/>
          <w:iCs/>
          <w:lang w:val="sv-SE"/>
        </w:rPr>
        <w:t xml:space="preserve"> </w:t>
      </w:r>
    </w:p>
    <w:bookmarkEnd w:id="22"/>
    <w:p w14:paraId="1A833D4E" w14:textId="77777777" w:rsidR="00AD6838" w:rsidRPr="001B7D27" w:rsidRDefault="00AD6838" w:rsidP="00AD6838">
      <w:pPr>
        <w:pStyle w:val="ListParagraph"/>
        <w:widowControl/>
        <w:numPr>
          <w:ilvl w:val="0"/>
          <w:numId w:val="61"/>
        </w:numPr>
        <w:autoSpaceDE/>
        <w:autoSpaceDN/>
        <w:ind w:left="284" w:hanging="284"/>
        <w:contextualSpacing/>
        <w:jc w:val="both"/>
        <w:rPr>
          <w:rFonts w:asciiTheme="majorBidi" w:hAnsiTheme="majorBidi" w:cstheme="majorBidi"/>
          <w:lang w:val="sv-SE"/>
        </w:rPr>
      </w:pPr>
      <w:r w:rsidRPr="001B7D27">
        <w:rPr>
          <w:rFonts w:asciiTheme="majorBidi" w:hAnsiTheme="majorBidi" w:cstheme="majorBidi"/>
          <w:lang w:val="sv-SE"/>
        </w:rPr>
        <w:t xml:space="preserve">Berdasarkan  hasil uji koefisien determinasi sebesar 0,842 artinya variabel </w:t>
      </w:r>
      <w:r w:rsidRPr="001B7D27">
        <w:rPr>
          <w:rFonts w:asciiTheme="majorBidi" w:hAnsiTheme="majorBidi" w:cstheme="majorBidi"/>
          <w:i/>
          <w:iCs/>
          <w:lang w:val="sv-SE"/>
        </w:rPr>
        <w:t>tangibles,   reability,    responsiveness,   assurance</w:t>
      </w:r>
      <w:r w:rsidRPr="001B7D27">
        <w:rPr>
          <w:rFonts w:asciiTheme="majorBidi" w:hAnsiTheme="majorBidi" w:cstheme="majorBidi"/>
          <w:lang w:val="sv-SE"/>
        </w:rPr>
        <w:t xml:space="preserve">    dan </w:t>
      </w:r>
      <w:r w:rsidRPr="001B7D27">
        <w:rPr>
          <w:rFonts w:asciiTheme="majorBidi" w:hAnsiTheme="majorBidi" w:cstheme="majorBidi"/>
          <w:i/>
          <w:iCs/>
          <w:lang w:val="sv-SE"/>
        </w:rPr>
        <w:t>emphaty</w:t>
      </w:r>
      <w:r w:rsidRPr="001B7D27">
        <w:rPr>
          <w:rFonts w:asciiTheme="majorBidi" w:hAnsiTheme="majorBidi" w:cstheme="majorBidi"/>
          <w:lang w:val="sv-SE"/>
        </w:rPr>
        <w:t xml:space="preserve"> berpengaruh sebesar 84,2 % . Ini menandakan bahwa variabel  kualitas layanan memiliki tingkat hubungan yang  kuat dengan kepuasan konsumen pengguna transportasi </w:t>
      </w:r>
      <w:r w:rsidRPr="001B7D27">
        <w:rPr>
          <w:rFonts w:asciiTheme="majorBidi" w:hAnsiTheme="majorBidi" w:cstheme="majorBidi"/>
          <w:i/>
          <w:iCs/>
          <w:lang w:val="sv-SE"/>
        </w:rPr>
        <w:t xml:space="preserve">online </w:t>
      </w:r>
      <w:r w:rsidRPr="001B7D27">
        <w:rPr>
          <w:rFonts w:asciiTheme="majorBidi" w:hAnsiTheme="majorBidi" w:cstheme="majorBidi"/>
          <w:lang w:val="sv-SE"/>
        </w:rPr>
        <w:t>di Kota Jayapura</w:t>
      </w:r>
    </w:p>
    <w:p w14:paraId="37D388B1" w14:textId="77777777" w:rsidR="00AD6838" w:rsidRPr="001B7D27" w:rsidRDefault="00AD6838" w:rsidP="00AD6838">
      <w:pPr>
        <w:pStyle w:val="ListParagraph"/>
        <w:ind w:left="284"/>
        <w:jc w:val="both"/>
        <w:rPr>
          <w:rFonts w:asciiTheme="majorBidi" w:hAnsiTheme="majorBidi" w:cstheme="majorBidi"/>
          <w:lang w:val="sv-SE"/>
        </w:rPr>
      </w:pPr>
    </w:p>
    <w:p w14:paraId="492FC059" w14:textId="77777777" w:rsidR="00AD6838" w:rsidRPr="001B7D27" w:rsidRDefault="00AD6838" w:rsidP="00AD6838">
      <w:pPr>
        <w:pStyle w:val="ListParagraph"/>
        <w:widowControl/>
        <w:numPr>
          <w:ilvl w:val="1"/>
          <w:numId w:val="25"/>
        </w:numPr>
        <w:autoSpaceDE/>
        <w:autoSpaceDN/>
        <w:ind w:left="360" w:hanging="360"/>
        <w:contextualSpacing/>
        <w:jc w:val="both"/>
        <w:rPr>
          <w:b/>
          <w:lang w:val="sv-SE"/>
        </w:rPr>
      </w:pPr>
      <w:r w:rsidRPr="001B7D27">
        <w:rPr>
          <w:rFonts w:asciiTheme="majorBidi" w:hAnsiTheme="majorBidi" w:cstheme="majorBidi"/>
          <w:b/>
          <w:lang w:val="sv-SE"/>
        </w:rPr>
        <w:t xml:space="preserve">Saran </w:t>
      </w:r>
    </w:p>
    <w:p w14:paraId="47F2EC33" w14:textId="77777777" w:rsidR="00AD6838" w:rsidRPr="001B7D27" w:rsidRDefault="00AD6838" w:rsidP="00AD6838">
      <w:pPr>
        <w:jc w:val="both"/>
        <w:rPr>
          <w:rFonts w:asciiTheme="majorBidi" w:hAnsiTheme="majorBidi" w:cstheme="majorBidi"/>
          <w:lang w:val="sv-SE"/>
        </w:rPr>
      </w:pPr>
      <w:r w:rsidRPr="001B7D27">
        <w:rPr>
          <w:rFonts w:asciiTheme="majorBidi" w:hAnsiTheme="majorBidi" w:cstheme="majorBidi"/>
          <w:lang w:val="sv-SE"/>
        </w:rPr>
        <w:t xml:space="preserve">Berdasarkan hasil penelitian ini ada beberapa hal yang perlu diperhatikan untuk dijadikan sebagai bahan untuk kedepanya yaitu : Perusahaan transportasi </w:t>
      </w:r>
      <w:r w:rsidRPr="001B7D27">
        <w:rPr>
          <w:rFonts w:asciiTheme="majorBidi" w:hAnsiTheme="majorBidi" w:cstheme="majorBidi"/>
          <w:i/>
          <w:lang w:val="sv-SE"/>
        </w:rPr>
        <w:t>online</w:t>
      </w:r>
      <w:r w:rsidRPr="001B7D27">
        <w:rPr>
          <w:rFonts w:asciiTheme="majorBidi" w:hAnsiTheme="majorBidi" w:cstheme="majorBidi"/>
          <w:lang w:val="sv-SE"/>
        </w:rPr>
        <w:t xml:space="preserve"> perlu meningkatkan kualitas layanannya dalam semua dimensi </w:t>
      </w:r>
      <w:r w:rsidRPr="001B7D27">
        <w:rPr>
          <w:rFonts w:asciiTheme="majorBidi" w:hAnsiTheme="majorBidi" w:cstheme="majorBidi"/>
          <w:i/>
          <w:lang w:val="sv-SE"/>
        </w:rPr>
        <w:t>tangibles</w:t>
      </w:r>
      <w:r w:rsidRPr="001B7D27">
        <w:rPr>
          <w:rFonts w:asciiTheme="majorBidi" w:hAnsiTheme="majorBidi" w:cstheme="majorBidi"/>
          <w:lang w:val="sv-SE"/>
        </w:rPr>
        <w:t xml:space="preserve">,   </w:t>
      </w:r>
      <w:r w:rsidRPr="001B7D27">
        <w:rPr>
          <w:rFonts w:asciiTheme="majorBidi" w:hAnsiTheme="majorBidi" w:cstheme="majorBidi"/>
          <w:i/>
          <w:lang w:val="sv-SE"/>
        </w:rPr>
        <w:t>reability</w:t>
      </w:r>
      <w:r w:rsidRPr="001B7D27">
        <w:rPr>
          <w:rFonts w:asciiTheme="majorBidi" w:hAnsiTheme="majorBidi" w:cstheme="majorBidi"/>
          <w:lang w:val="sv-SE"/>
        </w:rPr>
        <w:t xml:space="preserve">,    </w:t>
      </w:r>
      <w:r w:rsidRPr="001B7D27">
        <w:rPr>
          <w:rFonts w:asciiTheme="majorBidi" w:hAnsiTheme="majorBidi" w:cstheme="majorBidi"/>
          <w:i/>
          <w:lang w:val="sv-SE"/>
        </w:rPr>
        <w:t>responsiveness</w:t>
      </w:r>
      <w:r w:rsidRPr="001B7D27">
        <w:rPr>
          <w:rFonts w:asciiTheme="majorBidi" w:hAnsiTheme="majorBidi" w:cstheme="majorBidi"/>
          <w:lang w:val="sv-SE"/>
        </w:rPr>
        <w:t xml:space="preserve">,   </w:t>
      </w:r>
      <w:r w:rsidRPr="001B7D27">
        <w:rPr>
          <w:rFonts w:asciiTheme="majorBidi" w:hAnsiTheme="majorBidi" w:cstheme="majorBidi"/>
          <w:i/>
          <w:lang w:val="sv-SE"/>
        </w:rPr>
        <w:t>assurance</w:t>
      </w:r>
      <w:r w:rsidRPr="001B7D27">
        <w:rPr>
          <w:rFonts w:asciiTheme="majorBidi" w:hAnsiTheme="majorBidi" w:cstheme="majorBidi"/>
          <w:lang w:val="sv-SE"/>
        </w:rPr>
        <w:t xml:space="preserve">    dan </w:t>
      </w:r>
      <w:r w:rsidRPr="001B7D27">
        <w:rPr>
          <w:rFonts w:asciiTheme="majorBidi" w:hAnsiTheme="majorBidi" w:cstheme="majorBidi"/>
          <w:i/>
          <w:lang w:val="sv-SE"/>
        </w:rPr>
        <w:t>emphaty</w:t>
      </w:r>
      <w:r w:rsidRPr="001B7D27">
        <w:rPr>
          <w:rFonts w:asciiTheme="majorBidi" w:hAnsiTheme="majorBidi" w:cstheme="majorBidi"/>
          <w:lang w:val="sv-SE"/>
        </w:rPr>
        <w:t xml:space="preserve"> untuk meningkatkan kepuasan konsumen</w:t>
      </w:r>
    </w:p>
    <w:p w14:paraId="4D5C4083" w14:textId="77777777" w:rsidR="00AD6838" w:rsidRPr="001B7D27" w:rsidRDefault="00AD6838" w:rsidP="00AD6838">
      <w:pPr>
        <w:jc w:val="both"/>
        <w:rPr>
          <w:rFonts w:asciiTheme="majorBidi" w:hAnsiTheme="majorBidi" w:cstheme="majorBidi"/>
          <w:lang w:val="sv-SE"/>
        </w:rPr>
      </w:pPr>
    </w:p>
    <w:p w14:paraId="1D60368F" w14:textId="77777777" w:rsidR="001B7D27" w:rsidRPr="001B7D27" w:rsidRDefault="001B7D27" w:rsidP="00AD6838">
      <w:pPr>
        <w:jc w:val="both"/>
        <w:rPr>
          <w:rFonts w:asciiTheme="majorBidi" w:hAnsiTheme="majorBidi" w:cstheme="majorBidi"/>
          <w:lang w:val="sv-SE"/>
        </w:rPr>
      </w:pPr>
    </w:p>
    <w:p w14:paraId="6723AF37" w14:textId="77777777" w:rsidR="00AD6838" w:rsidRPr="001B7D27" w:rsidRDefault="00AD6838" w:rsidP="00AD6838">
      <w:pPr>
        <w:jc w:val="both"/>
        <w:rPr>
          <w:rFonts w:asciiTheme="majorBidi" w:hAnsiTheme="majorBidi" w:cstheme="majorBidi"/>
          <w:lang w:val="sv-SE"/>
        </w:rPr>
      </w:pPr>
    </w:p>
    <w:p w14:paraId="1108EE3C" w14:textId="77777777" w:rsidR="00432387" w:rsidRDefault="00432387" w:rsidP="00AD6838">
      <w:pPr>
        <w:jc w:val="both"/>
        <w:rPr>
          <w:rFonts w:asciiTheme="majorBidi" w:hAnsiTheme="majorBidi" w:cstheme="majorBidi"/>
          <w:b/>
          <w:bCs/>
          <w:lang w:val="sv-SE"/>
        </w:rPr>
      </w:pPr>
    </w:p>
    <w:p w14:paraId="361955D0" w14:textId="21749871" w:rsidR="00AD6838" w:rsidRPr="001B7D27" w:rsidRDefault="00AD6838" w:rsidP="00AD6838">
      <w:pPr>
        <w:jc w:val="both"/>
        <w:rPr>
          <w:rFonts w:asciiTheme="majorBidi" w:hAnsiTheme="majorBidi" w:cstheme="majorBidi"/>
          <w:b/>
          <w:bCs/>
          <w:lang w:val="sv-SE"/>
        </w:rPr>
      </w:pPr>
      <w:r w:rsidRPr="001B7D27">
        <w:rPr>
          <w:rFonts w:asciiTheme="majorBidi" w:hAnsiTheme="majorBidi" w:cstheme="majorBidi"/>
          <w:b/>
          <w:bCs/>
          <w:lang w:val="sv-SE"/>
        </w:rPr>
        <w:t xml:space="preserve">DAFTAR PUSTAKA  </w:t>
      </w:r>
    </w:p>
    <w:p w14:paraId="04FDDA44" w14:textId="77777777" w:rsidR="00AD6838" w:rsidRPr="001B7D27" w:rsidRDefault="00AD6838" w:rsidP="00AD6838">
      <w:pPr>
        <w:adjustRightInd w:val="0"/>
        <w:ind w:left="480" w:hanging="480"/>
        <w:jc w:val="both"/>
        <w:rPr>
          <w:rFonts w:asciiTheme="majorBidi" w:hAnsiTheme="majorBidi" w:cstheme="majorBidi"/>
          <w:noProof/>
          <w:lang w:val="sv-SE"/>
        </w:rPr>
      </w:pPr>
      <w:r w:rsidRPr="001B7D27">
        <w:rPr>
          <w:rFonts w:asciiTheme="majorBidi" w:hAnsiTheme="majorBidi" w:cstheme="majorBidi"/>
          <w:noProof/>
          <w:lang w:val="sv-SE"/>
        </w:rPr>
        <w:t xml:space="preserve">Ariana, R. (2016). </w:t>
      </w:r>
      <w:r w:rsidRPr="001B7D27">
        <w:rPr>
          <w:rFonts w:asciiTheme="majorBidi" w:hAnsiTheme="majorBidi" w:cstheme="majorBidi"/>
          <w:i/>
          <w:iCs/>
          <w:noProof/>
          <w:lang w:val="sv-SE"/>
        </w:rPr>
        <w:t>Pengaruh Asosiasi Merk Terhadap Minat Beli</w:t>
      </w:r>
      <w:r w:rsidRPr="001B7D27">
        <w:rPr>
          <w:rFonts w:asciiTheme="majorBidi" w:hAnsiTheme="majorBidi" w:cstheme="majorBidi"/>
          <w:noProof/>
          <w:lang w:val="sv-SE"/>
        </w:rPr>
        <w:t>. 1–23.</w:t>
      </w:r>
    </w:p>
    <w:p w14:paraId="19AB240B" w14:textId="77777777" w:rsidR="00AD6838" w:rsidRPr="001B7D27" w:rsidRDefault="00AD6838" w:rsidP="00AD6838">
      <w:pPr>
        <w:adjustRightInd w:val="0"/>
        <w:ind w:left="480" w:hanging="480"/>
        <w:jc w:val="both"/>
        <w:rPr>
          <w:rFonts w:asciiTheme="majorBidi" w:hAnsiTheme="majorBidi" w:cstheme="majorBidi"/>
          <w:noProof/>
          <w:lang w:val="sv-SE"/>
        </w:rPr>
      </w:pPr>
      <w:r w:rsidRPr="001B7D27">
        <w:rPr>
          <w:rFonts w:asciiTheme="majorBidi" w:hAnsiTheme="majorBidi" w:cstheme="majorBidi"/>
          <w:noProof/>
        </w:rPr>
        <w:t xml:space="preserve">Atmaja, P. A., Yulianto, B., &amp; Mahmudah, A. M. . </w:t>
      </w:r>
      <w:r w:rsidRPr="001B7D27">
        <w:rPr>
          <w:rFonts w:asciiTheme="majorBidi" w:hAnsiTheme="majorBidi" w:cstheme="majorBidi"/>
          <w:noProof/>
          <w:lang w:val="sv-SE"/>
        </w:rPr>
        <w:t xml:space="preserve">(2017). Analisis Kinerja Angkutan Umum Perkotaan Jalur 01B dan 06 Wilayah Surakarta. </w:t>
      </w:r>
      <w:r w:rsidRPr="001B7D27">
        <w:rPr>
          <w:rFonts w:asciiTheme="majorBidi" w:hAnsiTheme="majorBidi" w:cstheme="majorBidi"/>
          <w:i/>
          <w:iCs/>
          <w:noProof/>
          <w:lang w:val="sv-SE"/>
        </w:rPr>
        <w:t>Matriks Teknik Sipil</w:t>
      </w:r>
      <w:r w:rsidRPr="001B7D27">
        <w:rPr>
          <w:rFonts w:asciiTheme="majorBidi" w:hAnsiTheme="majorBidi" w:cstheme="majorBidi"/>
          <w:noProof/>
          <w:lang w:val="sv-SE"/>
        </w:rPr>
        <w:t xml:space="preserve">, </w:t>
      </w:r>
      <w:r w:rsidRPr="001B7D27">
        <w:rPr>
          <w:rFonts w:asciiTheme="majorBidi" w:hAnsiTheme="majorBidi" w:cstheme="majorBidi"/>
          <w:i/>
          <w:iCs/>
          <w:noProof/>
          <w:lang w:val="sv-SE"/>
        </w:rPr>
        <w:t>5</w:t>
      </w:r>
      <w:r w:rsidRPr="001B7D27">
        <w:rPr>
          <w:rFonts w:asciiTheme="majorBidi" w:hAnsiTheme="majorBidi" w:cstheme="majorBidi"/>
          <w:noProof/>
          <w:lang w:val="sv-SE"/>
        </w:rPr>
        <w:t xml:space="preserve">(2), 575–582. </w:t>
      </w:r>
    </w:p>
    <w:p w14:paraId="55927C75" w14:textId="77777777" w:rsidR="00AD6838" w:rsidRPr="001B7D27" w:rsidRDefault="00AD6838" w:rsidP="00AD6838">
      <w:pPr>
        <w:adjustRightInd w:val="0"/>
        <w:ind w:left="480" w:hanging="480"/>
        <w:jc w:val="both"/>
        <w:rPr>
          <w:rFonts w:asciiTheme="majorBidi" w:hAnsiTheme="majorBidi" w:cstheme="majorBidi"/>
          <w:noProof/>
          <w:lang w:val="sv-SE"/>
        </w:rPr>
      </w:pPr>
      <w:r w:rsidRPr="001B7D27">
        <w:rPr>
          <w:rFonts w:asciiTheme="majorBidi" w:hAnsiTheme="majorBidi" w:cstheme="majorBidi"/>
          <w:noProof/>
          <w:lang w:val="sv-SE"/>
        </w:rPr>
        <w:t xml:space="preserve">Fabiana Meijon Fadul. (2019). </w:t>
      </w:r>
      <w:r w:rsidRPr="001B7D27">
        <w:rPr>
          <w:rFonts w:asciiTheme="majorBidi" w:hAnsiTheme="majorBidi" w:cstheme="majorBidi"/>
          <w:i/>
          <w:iCs/>
          <w:noProof/>
          <w:lang w:val="sv-SE"/>
        </w:rPr>
        <w:t>Transportasi Online</w:t>
      </w:r>
      <w:r w:rsidRPr="001B7D27">
        <w:rPr>
          <w:rFonts w:asciiTheme="majorBidi" w:hAnsiTheme="majorBidi" w:cstheme="majorBidi"/>
          <w:noProof/>
          <w:lang w:val="sv-SE"/>
        </w:rPr>
        <w:t>. 11–42.</w:t>
      </w:r>
    </w:p>
    <w:p w14:paraId="6FBD72C3" w14:textId="77777777" w:rsidR="00AD6838" w:rsidRPr="001B7D27" w:rsidRDefault="00AD6838" w:rsidP="00AD6838">
      <w:pPr>
        <w:adjustRightInd w:val="0"/>
        <w:ind w:left="480" w:hanging="480"/>
        <w:jc w:val="both"/>
        <w:rPr>
          <w:rFonts w:asciiTheme="majorBidi" w:hAnsiTheme="majorBidi" w:cstheme="majorBidi"/>
          <w:noProof/>
        </w:rPr>
      </w:pPr>
      <w:r w:rsidRPr="001B7D27">
        <w:rPr>
          <w:rFonts w:asciiTheme="majorBidi" w:hAnsiTheme="majorBidi" w:cstheme="majorBidi"/>
          <w:noProof/>
          <w:lang w:val="sv-SE"/>
        </w:rPr>
        <w:t xml:space="preserve">Imron, I. (2019). Analisa Pengaruh Kualitas Produk Terhadap Kepuasan Konsumen Menggunakan Metode Kuantitatif Pada CV. </w:t>
      </w:r>
      <w:r w:rsidRPr="001B7D27">
        <w:rPr>
          <w:rFonts w:asciiTheme="majorBidi" w:hAnsiTheme="majorBidi" w:cstheme="majorBidi"/>
          <w:noProof/>
        </w:rPr>
        <w:t xml:space="preserve">Meubele Berkah Tangerang. </w:t>
      </w:r>
      <w:r w:rsidRPr="001B7D27">
        <w:rPr>
          <w:rFonts w:asciiTheme="majorBidi" w:hAnsiTheme="majorBidi" w:cstheme="majorBidi"/>
          <w:i/>
          <w:iCs/>
          <w:noProof/>
        </w:rPr>
        <w:t>Indonesian Journal on Software Engineering (IJSE)</w:t>
      </w:r>
      <w:r w:rsidRPr="001B7D27">
        <w:rPr>
          <w:rFonts w:asciiTheme="majorBidi" w:hAnsiTheme="majorBidi" w:cstheme="majorBidi"/>
          <w:noProof/>
        </w:rPr>
        <w:t xml:space="preserve">, </w:t>
      </w:r>
      <w:r w:rsidRPr="001B7D27">
        <w:rPr>
          <w:rFonts w:asciiTheme="majorBidi" w:hAnsiTheme="majorBidi" w:cstheme="majorBidi"/>
          <w:i/>
          <w:iCs/>
          <w:noProof/>
        </w:rPr>
        <w:t>5</w:t>
      </w:r>
      <w:r w:rsidRPr="001B7D27">
        <w:rPr>
          <w:rFonts w:asciiTheme="majorBidi" w:hAnsiTheme="majorBidi" w:cstheme="majorBidi"/>
          <w:noProof/>
        </w:rPr>
        <w:t>(1), 19–28. https://doi.org/10.31294/ijse.v5i1.5861</w:t>
      </w:r>
    </w:p>
    <w:p w14:paraId="51E89002" w14:textId="77777777" w:rsidR="00AD6838" w:rsidRPr="001B7D27" w:rsidRDefault="00AD6838" w:rsidP="00AD6838">
      <w:pPr>
        <w:adjustRightInd w:val="0"/>
        <w:ind w:left="480" w:hanging="480"/>
        <w:jc w:val="both"/>
        <w:rPr>
          <w:rFonts w:asciiTheme="majorBidi" w:hAnsiTheme="majorBidi" w:cstheme="majorBidi"/>
          <w:noProof/>
          <w:lang w:val="sv-SE"/>
        </w:rPr>
      </w:pPr>
      <w:r w:rsidRPr="001B7D27">
        <w:rPr>
          <w:rFonts w:asciiTheme="majorBidi" w:hAnsiTheme="majorBidi" w:cstheme="majorBidi"/>
          <w:noProof/>
          <w:lang w:val="sv-SE"/>
        </w:rPr>
        <w:t xml:space="preserve">Marisa, M. M., Rumayar, A. L. E., &amp; Jefferson, L. (2020). Model Pemilihan Moda Angkutan Umum Dan Transportasi </w:t>
      </w:r>
      <w:r w:rsidRPr="001B7D27">
        <w:rPr>
          <w:rFonts w:asciiTheme="majorBidi" w:hAnsiTheme="majorBidi" w:cstheme="majorBidi"/>
          <w:i/>
          <w:noProof/>
          <w:lang w:val="sv-SE"/>
        </w:rPr>
        <w:t>Online</w:t>
      </w:r>
      <w:r w:rsidRPr="001B7D27">
        <w:rPr>
          <w:rFonts w:asciiTheme="majorBidi" w:hAnsiTheme="majorBidi" w:cstheme="majorBidi"/>
          <w:noProof/>
          <w:lang w:val="sv-SE"/>
        </w:rPr>
        <w:t xml:space="preserve"> Di Kota Tomohon ( Studi Kasus : Pelajar Di Kota Tomohon ). </w:t>
      </w:r>
      <w:r w:rsidRPr="001B7D27">
        <w:rPr>
          <w:rFonts w:asciiTheme="majorBidi" w:hAnsiTheme="majorBidi" w:cstheme="majorBidi"/>
          <w:i/>
          <w:iCs/>
          <w:noProof/>
          <w:lang w:val="sv-SE"/>
        </w:rPr>
        <w:t>Jurnal Sipil Statik</w:t>
      </w:r>
      <w:r w:rsidRPr="001B7D27">
        <w:rPr>
          <w:rFonts w:asciiTheme="majorBidi" w:hAnsiTheme="majorBidi" w:cstheme="majorBidi"/>
          <w:noProof/>
          <w:lang w:val="sv-SE"/>
        </w:rPr>
        <w:t xml:space="preserve">, </w:t>
      </w:r>
      <w:r w:rsidRPr="001B7D27">
        <w:rPr>
          <w:rFonts w:asciiTheme="majorBidi" w:hAnsiTheme="majorBidi" w:cstheme="majorBidi"/>
          <w:i/>
          <w:iCs/>
          <w:noProof/>
          <w:lang w:val="sv-SE"/>
        </w:rPr>
        <w:t>8</w:t>
      </w:r>
      <w:r w:rsidRPr="001B7D27">
        <w:rPr>
          <w:rFonts w:asciiTheme="majorBidi" w:hAnsiTheme="majorBidi" w:cstheme="majorBidi"/>
          <w:noProof/>
          <w:lang w:val="sv-SE"/>
        </w:rPr>
        <w:t>(6), 911–924.</w:t>
      </w:r>
    </w:p>
    <w:p w14:paraId="61E98F97" w14:textId="77777777" w:rsidR="00AD6838" w:rsidRPr="001B7D27" w:rsidRDefault="00AD6838" w:rsidP="00AD6838">
      <w:pPr>
        <w:adjustRightInd w:val="0"/>
        <w:ind w:left="480" w:hanging="480"/>
        <w:jc w:val="both"/>
        <w:rPr>
          <w:rFonts w:asciiTheme="majorBidi" w:hAnsiTheme="majorBidi" w:cstheme="majorBidi"/>
          <w:noProof/>
          <w:lang w:val="sv-SE"/>
        </w:rPr>
      </w:pPr>
      <w:r w:rsidRPr="001B7D27">
        <w:rPr>
          <w:rFonts w:asciiTheme="majorBidi" w:hAnsiTheme="majorBidi" w:cstheme="majorBidi"/>
          <w:noProof/>
          <w:lang w:val="sv-SE"/>
        </w:rPr>
        <w:t xml:space="preserve">Nizamuddin, N., Pembangunan, U., &amp; Budi, P. (2022). </w:t>
      </w:r>
      <w:r w:rsidRPr="001B7D27">
        <w:rPr>
          <w:rFonts w:asciiTheme="majorBidi" w:hAnsiTheme="majorBidi" w:cstheme="majorBidi"/>
          <w:i/>
          <w:iCs/>
          <w:noProof/>
          <w:lang w:val="sv-SE"/>
        </w:rPr>
        <w:t>Metodologi penelitian</w:t>
      </w:r>
      <w:r w:rsidRPr="001B7D27">
        <w:rPr>
          <w:rFonts w:asciiTheme="majorBidi" w:hAnsiTheme="majorBidi" w:cstheme="majorBidi"/>
          <w:noProof/>
          <w:lang w:val="sv-SE"/>
        </w:rPr>
        <w:t xml:space="preserve">. </w:t>
      </w:r>
      <w:r w:rsidRPr="001B7D27">
        <w:rPr>
          <w:rFonts w:asciiTheme="majorBidi" w:hAnsiTheme="majorBidi" w:cstheme="majorBidi"/>
          <w:i/>
          <w:iCs/>
          <w:noProof/>
          <w:lang w:val="sv-SE"/>
        </w:rPr>
        <w:t>March</w:t>
      </w:r>
      <w:r w:rsidRPr="001B7D27">
        <w:rPr>
          <w:rFonts w:asciiTheme="majorBidi" w:hAnsiTheme="majorBidi" w:cstheme="majorBidi"/>
          <w:noProof/>
          <w:lang w:val="sv-SE"/>
        </w:rPr>
        <w:t>.</w:t>
      </w:r>
    </w:p>
    <w:p w14:paraId="58367F27" w14:textId="77777777" w:rsidR="00AD6838" w:rsidRPr="001B7D27" w:rsidRDefault="00AD6838" w:rsidP="00AD6838">
      <w:pPr>
        <w:adjustRightInd w:val="0"/>
        <w:ind w:left="480" w:hanging="480"/>
        <w:jc w:val="both"/>
        <w:rPr>
          <w:rFonts w:asciiTheme="majorBidi" w:hAnsiTheme="majorBidi" w:cstheme="majorBidi"/>
          <w:noProof/>
          <w:lang w:val="sv-SE"/>
        </w:rPr>
      </w:pPr>
      <w:r w:rsidRPr="001B7D27">
        <w:rPr>
          <w:rFonts w:asciiTheme="majorBidi" w:hAnsiTheme="majorBidi" w:cstheme="majorBidi"/>
          <w:noProof/>
          <w:lang w:val="sv-SE"/>
        </w:rPr>
        <w:t xml:space="preserve">Pane, D. N., Fikri, M. EL, &amp; Ritonga, H. M. (2018). Akuisisi yang dilakukan Grab terhadap Uber. </w:t>
      </w:r>
      <w:r w:rsidRPr="001B7D27">
        <w:rPr>
          <w:rFonts w:asciiTheme="majorBidi" w:hAnsiTheme="majorBidi" w:cstheme="majorBidi"/>
          <w:i/>
          <w:iCs/>
          <w:noProof/>
          <w:lang w:val="sv-SE"/>
        </w:rPr>
        <w:t>Journal of Chemical Information and Modeling</w:t>
      </w:r>
      <w:r w:rsidRPr="001B7D27">
        <w:rPr>
          <w:rFonts w:asciiTheme="majorBidi" w:hAnsiTheme="majorBidi" w:cstheme="majorBidi"/>
          <w:noProof/>
          <w:lang w:val="sv-SE"/>
        </w:rPr>
        <w:t xml:space="preserve">, </w:t>
      </w:r>
      <w:r w:rsidRPr="001B7D27">
        <w:rPr>
          <w:rFonts w:asciiTheme="majorBidi" w:hAnsiTheme="majorBidi" w:cstheme="majorBidi"/>
          <w:i/>
          <w:iCs/>
          <w:noProof/>
          <w:lang w:val="sv-SE"/>
        </w:rPr>
        <w:t>53</w:t>
      </w:r>
      <w:r w:rsidRPr="001B7D27">
        <w:rPr>
          <w:rFonts w:asciiTheme="majorBidi" w:hAnsiTheme="majorBidi" w:cstheme="majorBidi"/>
          <w:noProof/>
          <w:lang w:val="sv-SE"/>
        </w:rPr>
        <w:t>(9), 1689–1699.</w:t>
      </w:r>
    </w:p>
    <w:p w14:paraId="3DB8D934" w14:textId="77777777" w:rsidR="00AD6838" w:rsidRPr="001B7D27" w:rsidRDefault="00AD6838" w:rsidP="00AD6838">
      <w:pPr>
        <w:adjustRightInd w:val="0"/>
        <w:ind w:left="480" w:hanging="480"/>
        <w:jc w:val="both"/>
        <w:rPr>
          <w:rFonts w:asciiTheme="majorBidi" w:hAnsiTheme="majorBidi" w:cstheme="majorBidi"/>
          <w:noProof/>
          <w:lang w:val="sv-SE"/>
        </w:rPr>
      </w:pPr>
      <w:r w:rsidRPr="001B7D27">
        <w:rPr>
          <w:rFonts w:asciiTheme="majorBidi" w:hAnsiTheme="majorBidi" w:cstheme="majorBidi"/>
          <w:noProof/>
          <w:lang w:val="sv-SE"/>
        </w:rPr>
        <w:t xml:space="preserve">Rimbani, R. M. (2017). </w:t>
      </w:r>
      <w:r w:rsidRPr="001B7D27">
        <w:rPr>
          <w:rFonts w:asciiTheme="majorBidi" w:hAnsiTheme="majorBidi" w:cstheme="majorBidi"/>
          <w:i/>
          <w:iCs/>
          <w:noProof/>
          <w:lang w:val="sv-SE"/>
        </w:rPr>
        <w:t>Metodologi Penelitian Kuantitatif</w:t>
      </w:r>
      <w:r w:rsidRPr="001B7D27">
        <w:rPr>
          <w:rFonts w:asciiTheme="majorBidi" w:hAnsiTheme="majorBidi" w:cstheme="majorBidi"/>
          <w:noProof/>
          <w:lang w:val="sv-SE"/>
        </w:rPr>
        <w:t xml:space="preserve">. 20–32. </w:t>
      </w:r>
    </w:p>
    <w:p w14:paraId="77717827" w14:textId="77777777" w:rsidR="00AD6838" w:rsidRPr="001B7D27" w:rsidRDefault="00AD6838" w:rsidP="00AD6838">
      <w:pPr>
        <w:adjustRightInd w:val="0"/>
        <w:ind w:left="480" w:hanging="480"/>
        <w:jc w:val="both"/>
        <w:rPr>
          <w:rFonts w:asciiTheme="majorBidi" w:hAnsiTheme="majorBidi" w:cstheme="majorBidi"/>
          <w:noProof/>
          <w:lang w:val="sv-SE"/>
        </w:rPr>
      </w:pPr>
      <w:r w:rsidRPr="001B7D27">
        <w:rPr>
          <w:rFonts w:asciiTheme="majorBidi" w:hAnsiTheme="majorBidi" w:cstheme="majorBidi"/>
          <w:noProof/>
          <w:lang w:val="sv-SE"/>
        </w:rPr>
        <w:t>Ariana, R. (2016). Pengaruh Asosiasi Merk Terhadap Minat Beli. 1–23.</w:t>
      </w:r>
    </w:p>
    <w:p w14:paraId="571B6F52" w14:textId="77777777" w:rsidR="00AD6838" w:rsidRPr="001B7D27" w:rsidRDefault="00AD6838" w:rsidP="00AD6838">
      <w:pPr>
        <w:adjustRightInd w:val="0"/>
        <w:ind w:left="480" w:hanging="480"/>
        <w:jc w:val="both"/>
        <w:rPr>
          <w:rFonts w:asciiTheme="majorBidi" w:hAnsiTheme="majorBidi" w:cstheme="majorBidi"/>
          <w:noProof/>
          <w:lang w:val="sv-SE"/>
        </w:rPr>
      </w:pPr>
      <w:r w:rsidRPr="001B7D27">
        <w:rPr>
          <w:rFonts w:asciiTheme="majorBidi" w:hAnsiTheme="majorBidi" w:cstheme="majorBidi"/>
          <w:noProof/>
        </w:rPr>
        <w:t xml:space="preserve">Atmaja, P. A., Yulianto, B., &amp; Mahmudah, A. M. . </w:t>
      </w:r>
      <w:r w:rsidRPr="001B7D27">
        <w:rPr>
          <w:rFonts w:asciiTheme="majorBidi" w:hAnsiTheme="majorBidi" w:cstheme="majorBidi"/>
          <w:noProof/>
          <w:lang w:val="sv-SE"/>
        </w:rPr>
        <w:t xml:space="preserve">(2017). Analisis Kinerja Angkutan Umum Perkotaan Jalur 01B dan 06 Wilayah Surakarta. Matriks Teknik Sipil, 5(2), 575–582. </w:t>
      </w:r>
    </w:p>
    <w:p w14:paraId="528A8011" w14:textId="77777777" w:rsidR="00AD6838" w:rsidRPr="001B7D27" w:rsidRDefault="00AD6838" w:rsidP="00AD6838">
      <w:pPr>
        <w:adjustRightInd w:val="0"/>
        <w:ind w:left="480" w:hanging="480"/>
        <w:jc w:val="both"/>
        <w:rPr>
          <w:rFonts w:asciiTheme="majorBidi" w:hAnsiTheme="majorBidi" w:cstheme="majorBidi"/>
          <w:noProof/>
          <w:lang w:val="sv-SE"/>
        </w:rPr>
      </w:pPr>
      <w:r w:rsidRPr="001B7D27">
        <w:rPr>
          <w:rFonts w:asciiTheme="majorBidi" w:hAnsiTheme="majorBidi" w:cstheme="majorBidi"/>
          <w:noProof/>
          <w:lang w:val="sv-SE"/>
        </w:rPr>
        <w:t xml:space="preserve">Fabiana Meijon Fadul. (2019). Transportasi </w:t>
      </w:r>
      <w:r w:rsidRPr="001B7D27">
        <w:rPr>
          <w:rFonts w:asciiTheme="majorBidi" w:hAnsiTheme="majorBidi" w:cstheme="majorBidi"/>
          <w:i/>
          <w:noProof/>
          <w:lang w:val="sv-SE"/>
        </w:rPr>
        <w:t>Online</w:t>
      </w:r>
      <w:r w:rsidRPr="001B7D27">
        <w:rPr>
          <w:rFonts w:asciiTheme="majorBidi" w:hAnsiTheme="majorBidi" w:cstheme="majorBidi"/>
          <w:noProof/>
          <w:lang w:val="sv-SE"/>
        </w:rPr>
        <w:t>. 11–42.</w:t>
      </w:r>
    </w:p>
    <w:p w14:paraId="265FFFDE" w14:textId="77777777" w:rsidR="00AD6838" w:rsidRPr="001B7D27" w:rsidRDefault="00AD6838" w:rsidP="00AD6838">
      <w:pPr>
        <w:adjustRightInd w:val="0"/>
        <w:ind w:left="480" w:hanging="480"/>
        <w:jc w:val="both"/>
        <w:rPr>
          <w:rFonts w:asciiTheme="majorBidi" w:hAnsiTheme="majorBidi" w:cstheme="majorBidi"/>
          <w:noProof/>
        </w:rPr>
      </w:pPr>
      <w:r w:rsidRPr="001B7D27">
        <w:rPr>
          <w:rFonts w:asciiTheme="majorBidi" w:hAnsiTheme="majorBidi" w:cstheme="majorBidi"/>
          <w:noProof/>
          <w:lang w:val="sv-SE"/>
        </w:rPr>
        <w:t xml:space="preserve">Imron, I. (2019). Analisa Pengaruh Kualitas Produk Terhadap Kepuasan Konsumen Menggunakan Metode Kuantitatif Pada CV. </w:t>
      </w:r>
      <w:r w:rsidRPr="001B7D27">
        <w:rPr>
          <w:rFonts w:asciiTheme="majorBidi" w:hAnsiTheme="majorBidi" w:cstheme="majorBidi"/>
          <w:noProof/>
        </w:rPr>
        <w:t xml:space="preserve">Meubele Berkah Tangerang. Indonesian Journal on Software Engineering (IJSE), 5(1), 19–28. </w:t>
      </w:r>
    </w:p>
    <w:p w14:paraId="4BE7AC82" w14:textId="77777777" w:rsidR="00AD6838" w:rsidRPr="001B7D27" w:rsidRDefault="00AD6838" w:rsidP="00AD6838">
      <w:pPr>
        <w:adjustRightInd w:val="0"/>
        <w:ind w:left="480" w:hanging="480"/>
        <w:jc w:val="both"/>
        <w:rPr>
          <w:rFonts w:asciiTheme="majorBidi" w:hAnsiTheme="majorBidi" w:cstheme="majorBidi"/>
          <w:noProof/>
          <w:lang w:val="sv-SE"/>
        </w:rPr>
      </w:pPr>
      <w:r w:rsidRPr="001B7D27">
        <w:rPr>
          <w:rFonts w:asciiTheme="majorBidi" w:hAnsiTheme="majorBidi" w:cstheme="majorBidi"/>
          <w:noProof/>
        </w:rPr>
        <w:t xml:space="preserve">Marisa, M. M., Rumayar, A. L. E., &amp; Jefferson, L. (2020). </w:t>
      </w:r>
      <w:r w:rsidRPr="001B7D27">
        <w:rPr>
          <w:rFonts w:asciiTheme="majorBidi" w:hAnsiTheme="majorBidi" w:cstheme="majorBidi"/>
          <w:noProof/>
          <w:lang w:val="sv-SE"/>
        </w:rPr>
        <w:t xml:space="preserve">Model Pemilihan Moda Angkutan Umum Dan Transportasi </w:t>
      </w:r>
      <w:r w:rsidRPr="001B7D27">
        <w:rPr>
          <w:rFonts w:asciiTheme="majorBidi" w:hAnsiTheme="majorBidi" w:cstheme="majorBidi"/>
          <w:i/>
          <w:noProof/>
          <w:lang w:val="sv-SE"/>
        </w:rPr>
        <w:t>Online</w:t>
      </w:r>
      <w:r w:rsidRPr="001B7D27">
        <w:rPr>
          <w:rFonts w:asciiTheme="majorBidi" w:hAnsiTheme="majorBidi" w:cstheme="majorBidi"/>
          <w:noProof/>
          <w:lang w:val="sv-SE"/>
        </w:rPr>
        <w:t xml:space="preserve"> Di Kota Tomohon ( Studi Kasus : Pelajar Di Kota Tomohon ). Jurnal Sipil Statik, 8(6), 911–924.</w:t>
      </w:r>
    </w:p>
    <w:p w14:paraId="11D1CE4C" w14:textId="77777777" w:rsidR="00AD6838" w:rsidRPr="001B7D27" w:rsidRDefault="00AD6838" w:rsidP="00AD6838">
      <w:pPr>
        <w:adjustRightInd w:val="0"/>
        <w:ind w:left="480" w:hanging="480"/>
        <w:jc w:val="both"/>
        <w:rPr>
          <w:rFonts w:asciiTheme="majorBidi" w:hAnsiTheme="majorBidi" w:cstheme="majorBidi"/>
          <w:noProof/>
          <w:lang w:val="sv-SE"/>
        </w:rPr>
      </w:pPr>
      <w:r w:rsidRPr="001B7D27">
        <w:rPr>
          <w:rFonts w:asciiTheme="majorBidi" w:hAnsiTheme="majorBidi" w:cstheme="majorBidi"/>
          <w:noProof/>
          <w:lang w:val="sv-SE"/>
        </w:rPr>
        <w:t>Nizamuddin, N., Pembangunan, U., &amp; Budi, P. (2022). Metodologi penelitian. March.</w:t>
      </w:r>
    </w:p>
    <w:p w14:paraId="38E3EFA2" w14:textId="77777777" w:rsidR="00AD6838" w:rsidRPr="001B7D27" w:rsidRDefault="00AD6838" w:rsidP="00AD6838">
      <w:pPr>
        <w:adjustRightInd w:val="0"/>
        <w:ind w:left="480" w:hanging="480"/>
        <w:jc w:val="both"/>
        <w:rPr>
          <w:rFonts w:asciiTheme="majorBidi" w:hAnsiTheme="majorBidi" w:cstheme="majorBidi"/>
          <w:noProof/>
        </w:rPr>
      </w:pPr>
      <w:r w:rsidRPr="001B7D27">
        <w:rPr>
          <w:rFonts w:asciiTheme="majorBidi" w:hAnsiTheme="majorBidi" w:cstheme="majorBidi"/>
          <w:noProof/>
          <w:lang w:val="sv-SE"/>
        </w:rPr>
        <w:t xml:space="preserve">Pane, D. N., Fikri, M. EL, &amp; Ritonga, H. M. (2018). Akuisisi yang dilakukan Grab terhadap Uber. </w:t>
      </w:r>
      <w:r w:rsidRPr="001B7D27">
        <w:rPr>
          <w:rFonts w:asciiTheme="majorBidi" w:hAnsiTheme="majorBidi" w:cstheme="majorBidi"/>
          <w:noProof/>
        </w:rPr>
        <w:t>Journal of Chemical Information and Modeling, 53(9), 1689–1699.</w:t>
      </w:r>
    </w:p>
    <w:p w14:paraId="1B6CF245" w14:textId="77777777" w:rsidR="00AD6838" w:rsidRPr="001B7D27" w:rsidRDefault="00AD6838" w:rsidP="00AD6838">
      <w:pPr>
        <w:adjustRightInd w:val="0"/>
        <w:ind w:left="480" w:hanging="480"/>
        <w:jc w:val="both"/>
        <w:rPr>
          <w:rFonts w:asciiTheme="majorBidi" w:hAnsiTheme="majorBidi" w:cstheme="majorBidi"/>
          <w:noProof/>
        </w:rPr>
      </w:pPr>
      <w:r w:rsidRPr="001B7D27">
        <w:rPr>
          <w:rFonts w:asciiTheme="majorBidi" w:hAnsiTheme="majorBidi" w:cstheme="majorBidi"/>
          <w:noProof/>
        </w:rPr>
        <w:t xml:space="preserve">Rimbani,R.M(2017).Metodologi Penelitian Kuantitatif. 20–32. </w:t>
      </w:r>
    </w:p>
    <w:p w14:paraId="3D97016E" w14:textId="77777777" w:rsidR="00AD6838" w:rsidRPr="001B7D27" w:rsidRDefault="00AD6838" w:rsidP="00AD6838">
      <w:pPr>
        <w:adjustRightInd w:val="0"/>
        <w:ind w:left="480" w:hanging="480"/>
        <w:jc w:val="both"/>
        <w:rPr>
          <w:rFonts w:asciiTheme="majorBidi" w:hAnsiTheme="majorBidi" w:cstheme="majorBidi"/>
          <w:noProof/>
        </w:rPr>
      </w:pPr>
      <w:r w:rsidRPr="001B7D27">
        <w:rPr>
          <w:rFonts w:asciiTheme="majorBidi" w:hAnsiTheme="majorBidi" w:cstheme="majorBidi"/>
          <w:noProof/>
        </w:rPr>
        <w:t>Chin, W. W. (1998). The Partial Least Squares Aproach to Structural Equation Modeling. Modern Methods for Business Research, 295, 336</w:t>
      </w:r>
    </w:p>
    <w:p w14:paraId="651EB3EC" w14:textId="77777777" w:rsidR="00AD6838" w:rsidRPr="001B7D27" w:rsidRDefault="00AD6838" w:rsidP="00AD6838">
      <w:pPr>
        <w:adjustRightInd w:val="0"/>
        <w:ind w:left="480" w:hanging="480"/>
        <w:jc w:val="both"/>
        <w:rPr>
          <w:rFonts w:asciiTheme="majorBidi" w:hAnsiTheme="majorBidi" w:cstheme="majorBidi"/>
          <w:noProof/>
        </w:rPr>
      </w:pPr>
      <w:r w:rsidRPr="001B7D27">
        <w:rPr>
          <w:rFonts w:asciiTheme="majorBidi" w:hAnsiTheme="majorBidi" w:cstheme="majorBidi"/>
          <w:noProof/>
        </w:rPr>
        <w:t xml:space="preserve">sugiyono. (2018). Sugiyono. 2018. Metode Penelitian Pendidikan. In Revista de Química (Vol. 9, Issue 1, pp. 1–14).  </w:t>
      </w:r>
    </w:p>
    <w:p w14:paraId="2E192EE6" w14:textId="77777777" w:rsidR="00EE52BD" w:rsidRPr="001B7D27" w:rsidRDefault="00EE52BD" w:rsidP="00AD6838"/>
    <w:sectPr w:rsidR="00EE52BD" w:rsidRPr="001B7D27" w:rsidSect="007C7FDE">
      <w:headerReference w:type="even" r:id="rId22"/>
      <w:headerReference w:type="default" r:id="rId23"/>
      <w:footerReference w:type="even" r:id="rId24"/>
      <w:footerReference w:type="default" r:id="rId25"/>
      <w:headerReference w:type="first" r:id="rId26"/>
      <w:footerReference w:type="first" r:id="rId27"/>
      <w:pgSz w:w="11910" w:h="16840"/>
      <w:pgMar w:top="1580" w:right="1134" w:bottom="1418" w:left="1418" w:header="720" w:footer="720" w:gutter="0"/>
      <w:pgNumType w:start="10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C3B8B" w14:textId="77777777" w:rsidR="00132F66" w:rsidRDefault="00132F66" w:rsidP="005F429C">
      <w:r>
        <w:separator/>
      </w:r>
    </w:p>
  </w:endnote>
  <w:endnote w:type="continuationSeparator" w:id="0">
    <w:p w14:paraId="7F02240C" w14:textId="77777777" w:rsidR="00132F66" w:rsidRDefault="00132F66"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18170" w14:textId="77777777" w:rsidR="007C7FDE" w:rsidRDefault="007C7F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7856453B" w:rsidR="0064369F" w:rsidRPr="0064369F" w:rsidRDefault="007C7FDE" w:rsidP="0064369F">
    <w:pPr>
      <w:pStyle w:val="Footer"/>
      <w:jc w:val="right"/>
      <w:rPr>
        <w:sz w:val="16"/>
        <w:szCs w:val="16"/>
      </w:rPr>
    </w:pPr>
    <w:r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4274BD12">
              <wp:simplePos x="0" y="0"/>
              <wp:positionH relativeFrom="column">
                <wp:posOffset>5755640</wp:posOffset>
              </wp:positionH>
              <wp:positionV relativeFrom="paragraph">
                <wp:posOffset>4445</wp:posOffset>
              </wp:positionV>
              <wp:extent cx="0" cy="140335"/>
              <wp:effectExtent l="0" t="0" r="38100" b="31115"/>
              <wp:wrapNone/>
              <wp:docPr id="7" name="Straight Connector 7"/>
              <wp:cNvGraphicFramePr/>
              <a:graphic xmlns:a="http://schemas.openxmlformats.org/drawingml/2006/main">
                <a:graphicData uri="http://schemas.microsoft.com/office/word/2010/wordprocessingShape">
                  <wps:wsp>
                    <wps:cNvCnPr/>
                    <wps:spPr>
                      <a:xfrm flipH="1">
                        <a:off x="0" y="0"/>
                        <a:ext cx="0" cy="140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B7441"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2pt,.35pt" to="453.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" strokecolor="#4579b8 [3044]"/>
          </w:pict>
        </mc:Fallback>
      </mc:AlternateContent>
    </w:r>
    <w:r w:rsidR="00AA225B">
      <w:rPr>
        <w:noProof/>
      </w:rPr>
      <mc:AlternateContent>
        <mc:Choice Requires="wps">
          <w:drawing>
            <wp:anchor distT="0" distB="0" distL="114300" distR="114300" simplePos="0" relativeHeight="251657215" behindDoc="0" locked="0" layoutInCell="1" allowOverlap="1" wp14:anchorId="42AEACE8" wp14:editId="5EF245F8">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DDEF5"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4080A" w14:textId="77777777" w:rsidR="007C7FDE" w:rsidRDefault="007C7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FABE6" w14:textId="77777777" w:rsidR="00132F66" w:rsidRDefault="00132F66" w:rsidP="005F429C">
      <w:r>
        <w:separator/>
      </w:r>
    </w:p>
  </w:footnote>
  <w:footnote w:type="continuationSeparator" w:id="0">
    <w:p w14:paraId="3B325DC9" w14:textId="77777777" w:rsidR="00132F66" w:rsidRDefault="00132F66"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427CF" w14:textId="77777777" w:rsidR="007C7FDE" w:rsidRDefault="007C7F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 xml:space="preserve">Fakultas </w:t>
                            </w:r>
                            <w:r w:rsidRPr="006F7AB4">
                              <w:rPr>
                                <w:rFonts w:ascii="Humanst521 BT" w:hAnsi="Humanst521 BT"/>
                                <w:b/>
                                <w:color w:val="4F6228" w:themeColor="accent3" w:themeShade="80"/>
                                <w:sz w:val="14"/>
                                <w:szCs w:val="12"/>
                              </w:rPr>
                              <w:t>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D8E26" w14:textId="77777777" w:rsidR="007C7FDE" w:rsidRDefault="007C7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305E8A"/>
    <w:multiLevelType w:val="hybridMultilevel"/>
    <w:tmpl w:val="748C7EE2"/>
    <w:lvl w:ilvl="0" w:tplc="954AB2A2">
      <w:start w:val="1"/>
      <w:numFmt w:val="decimal"/>
      <w:lvlText w:val="%1."/>
      <w:lvlJc w:val="left"/>
      <w:pPr>
        <w:ind w:left="1212" w:hanging="360"/>
      </w:pPr>
      <w:rPr>
        <w:rFonts w:hint="default"/>
        <w:b w:val="0"/>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10" w15:restartNumberingAfterBreak="0">
    <w:nsid w:val="005C0914"/>
    <w:multiLevelType w:val="hybridMultilevel"/>
    <w:tmpl w:val="D03AC6F2"/>
    <w:lvl w:ilvl="0" w:tplc="B39CFDF8">
      <w:start w:val="1"/>
      <w:numFmt w:val="lowerLetter"/>
      <w:lvlText w:val="%1."/>
      <w:lvlJc w:val="left"/>
      <w:pPr>
        <w:ind w:left="1146" w:hanging="360"/>
      </w:pPr>
      <w:rPr>
        <w:rFonts w:asciiTheme="minorHAnsi" w:hAnsiTheme="minorHAnsi" w:cstheme="minorBidi" w:hint="default"/>
        <w:sz w:val="22"/>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1" w15:restartNumberingAfterBreak="0">
    <w:nsid w:val="022614CE"/>
    <w:multiLevelType w:val="hybridMultilevel"/>
    <w:tmpl w:val="3C60BD26"/>
    <w:lvl w:ilvl="0" w:tplc="CD9A1C5E">
      <w:start w:val="1"/>
      <w:numFmt w:val="lowerLetter"/>
      <w:lvlText w:val="%1."/>
      <w:lvlJc w:val="left"/>
      <w:pPr>
        <w:ind w:left="1212" w:hanging="360"/>
      </w:pPr>
      <w:rPr>
        <w:rFonts w:hint="default"/>
        <w:b w:val="0"/>
        <w:bCs w:val="0"/>
        <w:sz w:val="20"/>
        <w:szCs w:val="20"/>
      </w:r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12"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7476758"/>
    <w:multiLevelType w:val="multilevel"/>
    <w:tmpl w:val="DFC2A338"/>
    <w:lvl w:ilvl="0">
      <w:start w:val="4"/>
      <w:numFmt w:val="decimal"/>
      <w:lvlText w:val="%1"/>
      <w:lvlJc w:val="left"/>
      <w:pPr>
        <w:ind w:left="400" w:hanging="400"/>
      </w:pPr>
      <w:rPr>
        <w:rFonts w:hint="default"/>
        <w:b w:val="0"/>
        <w:sz w:val="20"/>
      </w:rPr>
    </w:lvl>
    <w:lvl w:ilvl="1">
      <w:start w:val="3"/>
      <w:numFmt w:val="decimal"/>
      <w:lvlText w:val="%1.%2"/>
      <w:lvlJc w:val="left"/>
      <w:pPr>
        <w:ind w:left="400" w:hanging="400"/>
      </w:pPr>
      <w:rPr>
        <w:rFonts w:hint="default"/>
        <w:b/>
        <w:bCs w:val="0"/>
        <w:sz w:val="20"/>
      </w:rPr>
    </w:lvl>
    <w:lvl w:ilvl="2">
      <w:start w:val="1"/>
      <w:numFmt w:val="decimal"/>
      <w:lvlText w:val="%1.%2.%3"/>
      <w:lvlJc w:val="left"/>
      <w:pPr>
        <w:ind w:left="5399" w:hanging="720"/>
      </w:pPr>
      <w:rPr>
        <w:rFonts w:hint="default"/>
        <w:b/>
        <w:bCs/>
        <w:sz w:val="20"/>
      </w:rPr>
    </w:lvl>
    <w:lvl w:ilvl="3">
      <w:start w:val="1"/>
      <w:numFmt w:val="decimal"/>
      <w:lvlText w:val="%1.%2.%3.%4"/>
      <w:lvlJc w:val="left"/>
      <w:pPr>
        <w:ind w:left="720" w:hanging="72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080" w:hanging="108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440" w:hanging="1440"/>
      </w:pPr>
      <w:rPr>
        <w:rFonts w:hint="default"/>
        <w:b w:val="0"/>
        <w:sz w:val="20"/>
      </w:rPr>
    </w:lvl>
    <w:lvl w:ilvl="8">
      <w:start w:val="1"/>
      <w:numFmt w:val="decimal"/>
      <w:lvlText w:val="%1.%2.%3.%4.%5.%6.%7.%8.%9"/>
      <w:lvlJc w:val="left"/>
      <w:pPr>
        <w:ind w:left="1440" w:hanging="1440"/>
      </w:pPr>
      <w:rPr>
        <w:rFonts w:hint="default"/>
        <w:b w:val="0"/>
        <w:sz w:val="20"/>
      </w:rPr>
    </w:lvl>
  </w:abstractNum>
  <w:abstractNum w:abstractNumId="14" w15:restartNumberingAfterBreak="0">
    <w:nsid w:val="075B6C4B"/>
    <w:multiLevelType w:val="hybridMultilevel"/>
    <w:tmpl w:val="74184F12"/>
    <w:lvl w:ilvl="0" w:tplc="B39CFDF8">
      <w:start w:val="1"/>
      <w:numFmt w:val="lowerLetter"/>
      <w:lvlText w:val="%1."/>
      <w:lvlJc w:val="left"/>
      <w:pPr>
        <w:ind w:left="2149" w:hanging="360"/>
      </w:pPr>
      <w:rPr>
        <w:rFonts w:asciiTheme="minorHAnsi" w:hAnsiTheme="minorHAnsi" w:cstheme="minorBidi" w:hint="default"/>
        <w:sz w:val="22"/>
      </w:r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1">
      <w:start w:val="1"/>
      <w:numFmt w:val="decimal"/>
      <w:lvlText w:val="%8)"/>
      <w:lvlJc w:val="left"/>
      <w:pPr>
        <w:ind w:left="1931" w:hanging="360"/>
      </w:pPr>
    </w:lvl>
    <w:lvl w:ilvl="8" w:tplc="3809001B" w:tentative="1">
      <w:start w:val="1"/>
      <w:numFmt w:val="lowerRoman"/>
      <w:lvlText w:val="%9."/>
      <w:lvlJc w:val="right"/>
      <w:pPr>
        <w:ind w:left="7909" w:hanging="180"/>
      </w:pPr>
    </w:lvl>
  </w:abstractNum>
  <w:abstractNum w:abstractNumId="15"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1AF30FF4"/>
    <w:multiLevelType w:val="hybridMultilevel"/>
    <w:tmpl w:val="73A86AC2"/>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9"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0632D85"/>
    <w:multiLevelType w:val="multilevel"/>
    <w:tmpl w:val="BB844D4C"/>
    <w:lvl w:ilvl="0">
      <w:start w:val="1"/>
      <w:numFmt w:val="decimal"/>
      <w:lvlText w:val="%1."/>
      <w:lvlJc w:val="left"/>
      <w:pPr>
        <w:ind w:left="360" w:hanging="360"/>
      </w:p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rPr>
        <w:b w:val="0"/>
        <w:bCs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1F16465"/>
    <w:multiLevelType w:val="multilevel"/>
    <w:tmpl w:val="4198B05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45B763E"/>
    <w:multiLevelType w:val="multilevel"/>
    <w:tmpl w:val="DA8A6462"/>
    <w:lvl w:ilvl="0">
      <w:start w:val="4"/>
      <w:numFmt w:val="decimal"/>
      <w:lvlText w:val="%1"/>
      <w:lvlJc w:val="left"/>
      <w:pPr>
        <w:ind w:left="400" w:hanging="400"/>
      </w:pPr>
      <w:rPr>
        <w:rFonts w:hint="default"/>
        <w:b w:val="0"/>
      </w:rPr>
    </w:lvl>
    <w:lvl w:ilvl="1">
      <w:start w:val="2"/>
      <w:numFmt w:val="decimal"/>
      <w:lvlText w:val="%1.%2"/>
      <w:lvlJc w:val="left"/>
      <w:pPr>
        <w:ind w:left="364" w:hanging="400"/>
      </w:pPr>
      <w:rPr>
        <w:rFonts w:hint="default"/>
        <w:b/>
        <w:bCs w:val="0"/>
      </w:rPr>
    </w:lvl>
    <w:lvl w:ilvl="2">
      <w:start w:val="1"/>
      <w:numFmt w:val="decimal"/>
      <w:lvlText w:val="%1.%2.%3"/>
      <w:lvlJc w:val="left"/>
      <w:pPr>
        <w:ind w:left="648" w:hanging="720"/>
      </w:pPr>
      <w:rPr>
        <w:rFonts w:hint="default"/>
        <w:b/>
        <w:bCs w:val="0"/>
      </w:rPr>
    </w:lvl>
    <w:lvl w:ilvl="3">
      <w:start w:val="1"/>
      <w:numFmt w:val="decimal"/>
      <w:lvlText w:val="%1.%2.%3.%4"/>
      <w:lvlJc w:val="left"/>
      <w:pPr>
        <w:ind w:left="612" w:hanging="720"/>
      </w:pPr>
      <w:rPr>
        <w:rFonts w:hint="default"/>
        <w:b w:val="0"/>
      </w:rPr>
    </w:lvl>
    <w:lvl w:ilvl="4">
      <w:start w:val="1"/>
      <w:numFmt w:val="decimal"/>
      <w:lvlText w:val="%1.%2.%3.%4.%5"/>
      <w:lvlJc w:val="left"/>
      <w:pPr>
        <w:ind w:left="576" w:hanging="720"/>
      </w:pPr>
      <w:rPr>
        <w:rFonts w:hint="default"/>
        <w:b w:val="0"/>
      </w:rPr>
    </w:lvl>
    <w:lvl w:ilvl="5">
      <w:start w:val="1"/>
      <w:numFmt w:val="decimal"/>
      <w:lvlText w:val="%1.%2.%3.%4.%5.%6"/>
      <w:lvlJc w:val="left"/>
      <w:pPr>
        <w:ind w:left="900" w:hanging="1080"/>
      </w:pPr>
      <w:rPr>
        <w:rFonts w:hint="default"/>
        <w:b w:val="0"/>
      </w:rPr>
    </w:lvl>
    <w:lvl w:ilvl="6">
      <w:start w:val="1"/>
      <w:numFmt w:val="decimal"/>
      <w:lvlText w:val="%1.%2.%3.%4.%5.%6.%7"/>
      <w:lvlJc w:val="left"/>
      <w:pPr>
        <w:ind w:left="864" w:hanging="1080"/>
      </w:pPr>
      <w:rPr>
        <w:rFonts w:hint="default"/>
        <w:b w:val="0"/>
      </w:rPr>
    </w:lvl>
    <w:lvl w:ilvl="7">
      <w:start w:val="1"/>
      <w:numFmt w:val="decimal"/>
      <w:lvlText w:val="%1.%2.%3.%4.%5.%6.%7.%8"/>
      <w:lvlJc w:val="left"/>
      <w:pPr>
        <w:ind w:left="1188" w:hanging="1440"/>
      </w:pPr>
      <w:rPr>
        <w:rFonts w:hint="default"/>
        <w:b w:val="0"/>
      </w:rPr>
    </w:lvl>
    <w:lvl w:ilvl="8">
      <w:start w:val="1"/>
      <w:numFmt w:val="decimal"/>
      <w:lvlText w:val="%1.%2.%3.%4.%5.%6.%7.%8.%9"/>
      <w:lvlJc w:val="left"/>
      <w:pPr>
        <w:ind w:left="1152" w:hanging="1440"/>
      </w:pPr>
      <w:rPr>
        <w:rFonts w:hint="default"/>
        <w:b w:val="0"/>
      </w:rPr>
    </w:lvl>
  </w:abstractNum>
  <w:abstractNum w:abstractNumId="24" w15:restartNumberingAfterBreak="0">
    <w:nsid w:val="25D340EF"/>
    <w:multiLevelType w:val="hybridMultilevel"/>
    <w:tmpl w:val="96A0EC4A"/>
    <w:lvl w:ilvl="0" w:tplc="CE1CC20A">
      <w:start w:val="1"/>
      <w:numFmt w:val="lowerLetter"/>
      <w:lvlText w:val="%1."/>
      <w:lvlJc w:val="left"/>
      <w:pPr>
        <w:ind w:left="193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5FE3A9B"/>
    <w:multiLevelType w:val="hybridMultilevel"/>
    <w:tmpl w:val="0C5A4CFC"/>
    <w:lvl w:ilvl="0" w:tplc="38090011">
      <w:start w:val="1"/>
      <w:numFmt w:val="decimal"/>
      <w:lvlText w:val="%1)"/>
      <w:lvlJc w:val="left"/>
      <w:pPr>
        <w:ind w:left="1931" w:hanging="360"/>
      </w:pPr>
    </w:lvl>
    <w:lvl w:ilvl="1" w:tplc="38090019" w:tentative="1">
      <w:start w:val="1"/>
      <w:numFmt w:val="lowerLetter"/>
      <w:lvlText w:val="%2."/>
      <w:lvlJc w:val="left"/>
      <w:pPr>
        <w:ind w:left="2651" w:hanging="360"/>
      </w:pPr>
    </w:lvl>
    <w:lvl w:ilvl="2" w:tplc="3809001B" w:tentative="1">
      <w:start w:val="1"/>
      <w:numFmt w:val="lowerRoman"/>
      <w:lvlText w:val="%3."/>
      <w:lvlJc w:val="right"/>
      <w:pPr>
        <w:ind w:left="3371" w:hanging="180"/>
      </w:pPr>
    </w:lvl>
    <w:lvl w:ilvl="3" w:tplc="3809000F" w:tentative="1">
      <w:start w:val="1"/>
      <w:numFmt w:val="decimal"/>
      <w:lvlText w:val="%4."/>
      <w:lvlJc w:val="left"/>
      <w:pPr>
        <w:ind w:left="4091" w:hanging="360"/>
      </w:pPr>
    </w:lvl>
    <w:lvl w:ilvl="4" w:tplc="38090019" w:tentative="1">
      <w:start w:val="1"/>
      <w:numFmt w:val="lowerLetter"/>
      <w:lvlText w:val="%5."/>
      <w:lvlJc w:val="left"/>
      <w:pPr>
        <w:ind w:left="4811" w:hanging="360"/>
      </w:pPr>
    </w:lvl>
    <w:lvl w:ilvl="5" w:tplc="3809001B" w:tentative="1">
      <w:start w:val="1"/>
      <w:numFmt w:val="lowerRoman"/>
      <w:lvlText w:val="%6."/>
      <w:lvlJc w:val="right"/>
      <w:pPr>
        <w:ind w:left="5531" w:hanging="180"/>
      </w:pPr>
    </w:lvl>
    <w:lvl w:ilvl="6" w:tplc="3809000F" w:tentative="1">
      <w:start w:val="1"/>
      <w:numFmt w:val="decimal"/>
      <w:lvlText w:val="%7."/>
      <w:lvlJc w:val="left"/>
      <w:pPr>
        <w:ind w:left="6251" w:hanging="360"/>
      </w:pPr>
    </w:lvl>
    <w:lvl w:ilvl="7" w:tplc="38090019" w:tentative="1">
      <w:start w:val="1"/>
      <w:numFmt w:val="lowerLetter"/>
      <w:lvlText w:val="%8."/>
      <w:lvlJc w:val="left"/>
      <w:pPr>
        <w:ind w:left="6971" w:hanging="360"/>
      </w:pPr>
    </w:lvl>
    <w:lvl w:ilvl="8" w:tplc="3809001B" w:tentative="1">
      <w:start w:val="1"/>
      <w:numFmt w:val="lowerRoman"/>
      <w:lvlText w:val="%9."/>
      <w:lvlJc w:val="right"/>
      <w:pPr>
        <w:ind w:left="7691" w:hanging="180"/>
      </w:pPr>
    </w:lvl>
  </w:abstractNum>
  <w:abstractNum w:abstractNumId="26" w15:restartNumberingAfterBreak="0">
    <w:nsid w:val="284B066C"/>
    <w:multiLevelType w:val="hybridMultilevel"/>
    <w:tmpl w:val="BB4CE9F2"/>
    <w:lvl w:ilvl="0" w:tplc="CC8E1F4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7" w15:restartNumberingAfterBreak="0">
    <w:nsid w:val="2DD20734"/>
    <w:multiLevelType w:val="multilevel"/>
    <w:tmpl w:val="2B9423A2"/>
    <w:lvl w:ilvl="0">
      <w:start w:val="1"/>
      <w:numFmt w:val="decimal"/>
      <w:lvlText w:val="%1."/>
      <w:lvlJc w:val="left"/>
      <w:pPr>
        <w:ind w:left="360" w:hanging="360"/>
      </w:pPr>
      <w:rPr>
        <w:rFonts w:asciiTheme="majorBidi" w:hAnsiTheme="majorBidi" w:cstheme="majorBidi" w:hint="default"/>
        <w:i w:val="0"/>
        <w:iCs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4"/>
        <w:szCs w:val="24"/>
        <w:lang w:val="sv-SE"/>
      </w:rPr>
    </w:lvl>
    <w:lvl w:ilvl="7">
      <w:start w:val="1"/>
      <w:numFmt w:val="decimal"/>
      <w:lvlText w:val="%1.%2.%3.%4.%5.%6.%7.%8."/>
      <w:lvlJc w:val="left"/>
      <w:pPr>
        <w:ind w:left="3744" w:hanging="1224"/>
      </w:pPr>
      <w:rPr>
        <w:rFonts w:hint="default"/>
        <w:sz w:val="24"/>
        <w:szCs w:val="24"/>
      </w:rPr>
    </w:lvl>
    <w:lvl w:ilvl="8">
      <w:start w:val="1"/>
      <w:numFmt w:val="decimal"/>
      <w:lvlText w:val="%1.%2.%3.%4.%5.%6.%7.%8.%9."/>
      <w:lvlJc w:val="left"/>
      <w:pPr>
        <w:ind w:left="4320" w:hanging="1440"/>
      </w:pPr>
      <w:rPr>
        <w:rFonts w:hint="default"/>
        <w:sz w:val="20"/>
      </w:rPr>
    </w:lvl>
  </w:abstractNum>
  <w:abstractNum w:abstractNumId="28" w15:restartNumberingAfterBreak="0">
    <w:nsid w:val="371568BA"/>
    <w:multiLevelType w:val="multilevel"/>
    <w:tmpl w:val="74986B96"/>
    <w:lvl w:ilvl="0">
      <w:start w:val="2"/>
      <w:numFmt w:val="decimal"/>
      <w:lvlText w:val="%1"/>
      <w:lvlJc w:val="left"/>
      <w:pPr>
        <w:ind w:left="400" w:hanging="400"/>
      </w:pPr>
      <w:rPr>
        <w:rFonts w:hint="default"/>
        <w:b w:val="0"/>
      </w:rPr>
    </w:lvl>
    <w:lvl w:ilvl="1">
      <w:start w:val="7"/>
      <w:numFmt w:val="decimal"/>
      <w:lvlText w:val="%1.%2"/>
      <w:lvlJc w:val="left"/>
      <w:pPr>
        <w:ind w:left="400" w:hanging="400"/>
      </w:pPr>
      <w:rPr>
        <w:rFonts w:hint="default"/>
        <w:b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15:restartNumberingAfterBreak="0">
    <w:nsid w:val="37C1387A"/>
    <w:multiLevelType w:val="multilevel"/>
    <w:tmpl w:val="A5B2193E"/>
    <w:lvl w:ilvl="0">
      <w:start w:val="1"/>
      <w:numFmt w:val="decimal"/>
      <w:lvlText w:val="%1."/>
      <w:lvlJc w:val="left"/>
      <w:pPr>
        <w:ind w:left="2520" w:hanging="360"/>
      </w:pPr>
      <w:rPr>
        <w:rFonts w:hint="default"/>
        <w:b/>
        <w:bCs/>
      </w:rPr>
    </w:lvl>
    <w:lvl w:ilvl="1">
      <w:start w:val="1"/>
      <w:numFmt w:val="decimal"/>
      <w:lvlText w:val="%1.%2."/>
      <w:lvlJc w:val="left"/>
      <w:pPr>
        <w:ind w:left="2952" w:hanging="432"/>
      </w:pPr>
      <w:rPr>
        <w:rFonts w:asciiTheme="majorBidi" w:hAnsiTheme="majorBidi" w:cstheme="majorBidi" w:hint="default"/>
        <w:b/>
        <w:bCs w:val="0"/>
        <w:sz w:val="20"/>
        <w:szCs w:val="20"/>
      </w:r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30" w15:restartNumberingAfterBreak="0">
    <w:nsid w:val="3A3549AB"/>
    <w:multiLevelType w:val="hybridMultilevel"/>
    <w:tmpl w:val="CA768CD6"/>
    <w:lvl w:ilvl="0" w:tplc="93CCA3AE">
      <w:start w:val="1"/>
      <w:numFmt w:val="lowerLetter"/>
      <w:lvlText w:val="%1."/>
      <w:lvlJc w:val="left"/>
      <w:pPr>
        <w:ind w:left="1932"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AF86936"/>
    <w:multiLevelType w:val="hybridMultilevel"/>
    <w:tmpl w:val="3006C2D8"/>
    <w:lvl w:ilvl="0" w:tplc="38090019">
      <w:start w:val="1"/>
      <w:numFmt w:val="lowerLetter"/>
      <w:lvlText w:val="%1."/>
      <w:lvlJc w:val="left"/>
      <w:pPr>
        <w:ind w:left="1932" w:hanging="360"/>
      </w:pPr>
    </w:lvl>
    <w:lvl w:ilvl="1" w:tplc="38090019" w:tentative="1">
      <w:start w:val="1"/>
      <w:numFmt w:val="lowerLetter"/>
      <w:lvlText w:val="%2."/>
      <w:lvlJc w:val="left"/>
      <w:pPr>
        <w:ind w:left="2652" w:hanging="360"/>
      </w:pPr>
    </w:lvl>
    <w:lvl w:ilvl="2" w:tplc="3809001B" w:tentative="1">
      <w:start w:val="1"/>
      <w:numFmt w:val="lowerRoman"/>
      <w:lvlText w:val="%3."/>
      <w:lvlJc w:val="right"/>
      <w:pPr>
        <w:ind w:left="3372" w:hanging="180"/>
      </w:pPr>
    </w:lvl>
    <w:lvl w:ilvl="3" w:tplc="3809000F" w:tentative="1">
      <w:start w:val="1"/>
      <w:numFmt w:val="decimal"/>
      <w:lvlText w:val="%4."/>
      <w:lvlJc w:val="left"/>
      <w:pPr>
        <w:ind w:left="4092" w:hanging="360"/>
      </w:pPr>
    </w:lvl>
    <w:lvl w:ilvl="4" w:tplc="38090019" w:tentative="1">
      <w:start w:val="1"/>
      <w:numFmt w:val="lowerLetter"/>
      <w:lvlText w:val="%5."/>
      <w:lvlJc w:val="left"/>
      <w:pPr>
        <w:ind w:left="4812" w:hanging="360"/>
      </w:pPr>
    </w:lvl>
    <w:lvl w:ilvl="5" w:tplc="3809001B" w:tentative="1">
      <w:start w:val="1"/>
      <w:numFmt w:val="lowerRoman"/>
      <w:lvlText w:val="%6."/>
      <w:lvlJc w:val="right"/>
      <w:pPr>
        <w:ind w:left="5532" w:hanging="180"/>
      </w:pPr>
    </w:lvl>
    <w:lvl w:ilvl="6" w:tplc="3809000F" w:tentative="1">
      <w:start w:val="1"/>
      <w:numFmt w:val="decimal"/>
      <w:lvlText w:val="%7."/>
      <w:lvlJc w:val="left"/>
      <w:pPr>
        <w:ind w:left="6252" w:hanging="360"/>
      </w:pPr>
    </w:lvl>
    <w:lvl w:ilvl="7" w:tplc="38090019" w:tentative="1">
      <w:start w:val="1"/>
      <w:numFmt w:val="lowerLetter"/>
      <w:lvlText w:val="%8."/>
      <w:lvlJc w:val="left"/>
      <w:pPr>
        <w:ind w:left="6972" w:hanging="360"/>
      </w:pPr>
    </w:lvl>
    <w:lvl w:ilvl="8" w:tplc="3809001B" w:tentative="1">
      <w:start w:val="1"/>
      <w:numFmt w:val="lowerRoman"/>
      <w:lvlText w:val="%9."/>
      <w:lvlJc w:val="right"/>
      <w:pPr>
        <w:ind w:left="7692" w:hanging="180"/>
      </w:pPr>
    </w:lvl>
  </w:abstractNum>
  <w:abstractNum w:abstractNumId="32" w15:restartNumberingAfterBreak="0">
    <w:nsid w:val="3C9856BE"/>
    <w:multiLevelType w:val="multilevel"/>
    <w:tmpl w:val="3F74982C"/>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i w:val="0"/>
        <w:iCs w:val="0"/>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3F805A6E"/>
    <w:multiLevelType w:val="multilevel"/>
    <w:tmpl w:val="140A032E"/>
    <w:lvl w:ilvl="0">
      <w:start w:val="4"/>
      <w:numFmt w:val="decimal"/>
      <w:lvlText w:val="%1"/>
      <w:lvlJc w:val="left"/>
      <w:pPr>
        <w:ind w:left="400" w:hanging="400"/>
      </w:pPr>
      <w:rPr>
        <w:rFonts w:hint="default"/>
        <w:sz w:val="20"/>
      </w:rPr>
    </w:lvl>
    <w:lvl w:ilvl="1">
      <w:start w:val="1"/>
      <w:numFmt w:val="decimal"/>
      <w:lvlText w:val="%1.%2"/>
      <w:lvlJc w:val="left"/>
      <w:pPr>
        <w:ind w:left="400" w:hanging="40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34"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35" w15:restartNumberingAfterBreak="0">
    <w:nsid w:val="417268D4"/>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37"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38"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D1D2627"/>
    <w:multiLevelType w:val="multilevel"/>
    <w:tmpl w:val="B936C6D0"/>
    <w:lvl w:ilvl="0">
      <w:start w:val="2"/>
      <w:numFmt w:val="decimal"/>
      <w:lvlText w:val="%1."/>
      <w:lvlJc w:val="left"/>
      <w:pPr>
        <w:ind w:left="468" w:hanging="468"/>
      </w:pPr>
      <w:rPr>
        <w:rFonts w:hint="default"/>
      </w:rPr>
    </w:lvl>
    <w:lvl w:ilvl="1">
      <w:start w:val="7"/>
      <w:numFmt w:val="decimal"/>
      <w:lvlText w:val="%1.%2."/>
      <w:lvlJc w:val="left"/>
      <w:pPr>
        <w:ind w:left="468" w:hanging="468"/>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D643864"/>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6327DE1"/>
    <w:multiLevelType w:val="hybridMultilevel"/>
    <w:tmpl w:val="44B68A8A"/>
    <w:lvl w:ilvl="0" w:tplc="2FF4220C">
      <w:start w:val="1"/>
      <w:numFmt w:val="decimal"/>
      <w:lvlText w:val="%1."/>
      <w:lvlJc w:val="left"/>
      <w:pPr>
        <w:ind w:left="1212" w:hanging="360"/>
      </w:pPr>
      <w:rPr>
        <w:rFonts w:hint="default"/>
        <w:sz w:val="22"/>
        <w:szCs w:val="22"/>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43" w15:restartNumberingAfterBreak="0">
    <w:nsid w:val="5B7262F5"/>
    <w:multiLevelType w:val="hybridMultilevel"/>
    <w:tmpl w:val="7CD0A9B6"/>
    <w:lvl w:ilvl="0" w:tplc="1D1AD1CE">
      <w:start w:val="1"/>
      <w:numFmt w:val="lowerLetter"/>
      <w:lvlText w:val="%1."/>
      <w:lvlJc w:val="left"/>
      <w:pPr>
        <w:ind w:left="1212" w:hanging="360"/>
      </w:pPr>
      <w:rPr>
        <w:rFonts w:hint="default"/>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44" w15:restartNumberingAfterBreak="0">
    <w:nsid w:val="5BD36543"/>
    <w:multiLevelType w:val="hybridMultilevel"/>
    <w:tmpl w:val="FF948D00"/>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5" w15:restartNumberingAfterBreak="0">
    <w:nsid w:val="5CB71010"/>
    <w:multiLevelType w:val="hybridMultilevel"/>
    <w:tmpl w:val="9864AABE"/>
    <w:lvl w:ilvl="0" w:tplc="F3BE43C8">
      <w:start w:val="1"/>
      <w:numFmt w:val="decimal"/>
      <w:lvlText w:val="%1."/>
      <w:lvlJc w:val="left"/>
      <w:pPr>
        <w:ind w:left="1429" w:hanging="360"/>
      </w:pPr>
      <w:rPr>
        <w:rFonts w:hint="default"/>
        <w:sz w:val="24"/>
        <w:szCs w:val="24"/>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BF2481B2">
      <w:start w:val="1"/>
      <w:numFmt w:val="decimal"/>
      <w:lvlText w:val="%8."/>
      <w:lvlJc w:val="left"/>
      <w:pPr>
        <w:ind w:left="6469" w:hanging="360"/>
      </w:pPr>
      <w:rPr>
        <w:rFonts w:hint="default"/>
        <w:sz w:val="20"/>
        <w:szCs w:val="20"/>
      </w:rPr>
    </w:lvl>
    <w:lvl w:ilvl="8" w:tplc="3809001B" w:tentative="1">
      <w:start w:val="1"/>
      <w:numFmt w:val="lowerRoman"/>
      <w:lvlText w:val="%9."/>
      <w:lvlJc w:val="right"/>
      <w:pPr>
        <w:ind w:left="7189" w:hanging="180"/>
      </w:pPr>
    </w:lvl>
  </w:abstractNum>
  <w:abstractNum w:abstractNumId="46" w15:restartNumberingAfterBreak="0">
    <w:nsid w:val="5E6874A8"/>
    <w:multiLevelType w:val="hybridMultilevel"/>
    <w:tmpl w:val="42D2D2C8"/>
    <w:lvl w:ilvl="0" w:tplc="F0548F6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7" w15:restartNumberingAfterBreak="0">
    <w:nsid w:val="5F2A1D57"/>
    <w:multiLevelType w:val="hybridMultilevel"/>
    <w:tmpl w:val="704ED094"/>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8" w15:restartNumberingAfterBreak="0">
    <w:nsid w:val="5F520FBC"/>
    <w:multiLevelType w:val="multilevel"/>
    <w:tmpl w:val="0FBE49D8"/>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0060B9C"/>
    <w:multiLevelType w:val="multilevel"/>
    <w:tmpl w:val="C4428FB6"/>
    <w:lvl w:ilvl="0">
      <w:start w:val="1"/>
      <w:numFmt w:val="decimal"/>
      <w:lvlText w:val="%1)"/>
      <w:lvlJc w:val="left"/>
      <w:pPr>
        <w:ind w:left="360" w:hanging="360"/>
      </w:pPr>
      <w:rPr>
        <w:rFonts w:hint="default"/>
        <w:sz w:val="24"/>
        <w:szCs w:val="24"/>
      </w:rPr>
    </w:lvl>
    <w:lvl w:ilvl="1">
      <w:start w:val="1"/>
      <w:numFmt w:val="decimal"/>
      <w:lvlText w:val="%2."/>
      <w:lvlJc w:val="left"/>
      <w:pPr>
        <w:ind w:left="1146" w:hanging="360"/>
      </w:pPr>
      <w:rPr>
        <w:rFonts w:hint="default"/>
        <w:sz w:val="24"/>
        <w:szCs w:val="24"/>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4"/>
        <w:szCs w:val="24"/>
        <w:lang w:val="sv-SE"/>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sz w:val="20"/>
      </w:rPr>
    </w:lvl>
  </w:abstractNum>
  <w:abstractNum w:abstractNumId="50" w15:restartNumberingAfterBreak="0">
    <w:nsid w:val="64876863"/>
    <w:multiLevelType w:val="multilevel"/>
    <w:tmpl w:val="5BE493C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7C00043"/>
    <w:multiLevelType w:val="hybridMultilevel"/>
    <w:tmpl w:val="0758397A"/>
    <w:lvl w:ilvl="0" w:tplc="AFE8EDF2">
      <w:start w:val="1"/>
      <w:numFmt w:val="decimal"/>
      <w:lvlText w:val="%1."/>
      <w:lvlJc w:val="left"/>
      <w:pPr>
        <w:ind w:left="1212" w:hanging="360"/>
      </w:pPr>
      <w:rPr>
        <w:rFonts w:hint="default"/>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52" w15:restartNumberingAfterBreak="0">
    <w:nsid w:val="67CF390D"/>
    <w:multiLevelType w:val="hybridMultilevel"/>
    <w:tmpl w:val="25F0E78A"/>
    <w:lvl w:ilvl="0" w:tplc="3E30054E">
      <w:start w:val="1"/>
      <w:numFmt w:val="lowerLetter"/>
      <w:lvlText w:val="%1."/>
      <w:lvlJc w:val="left"/>
      <w:pPr>
        <w:ind w:left="1212" w:hanging="360"/>
      </w:pPr>
      <w:rPr>
        <w:rFonts w:hint="default"/>
        <w:b w:val="0"/>
        <w:bCs w:val="0"/>
        <w:sz w:val="20"/>
        <w:szCs w:val="20"/>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53" w15:restartNumberingAfterBreak="0">
    <w:nsid w:val="67F43737"/>
    <w:multiLevelType w:val="hybridMultilevel"/>
    <w:tmpl w:val="7B0021A4"/>
    <w:lvl w:ilvl="0" w:tplc="FAE4BEFA">
      <w:start w:val="1"/>
      <w:numFmt w:val="decimal"/>
      <w:lvlText w:val="%1."/>
      <w:lvlJc w:val="left"/>
      <w:pPr>
        <w:ind w:left="1212" w:hanging="360"/>
      </w:pPr>
      <w:rPr>
        <w:rFonts w:hint="default"/>
        <w:sz w:val="20"/>
        <w:szCs w:val="20"/>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54" w15:restartNumberingAfterBreak="0">
    <w:nsid w:val="686952FD"/>
    <w:multiLevelType w:val="hybridMultilevel"/>
    <w:tmpl w:val="DFD6C074"/>
    <w:lvl w:ilvl="0" w:tplc="B39CFDF8">
      <w:start w:val="1"/>
      <w:numFmt w:val="lowerLetter"/>
      <w:lvlText w:val="%1."/>
      <w:lvlJc w:val="left"/>
      <w:pPr>
        <w:ind w:left="720" w:hanging="360"/>
      </w:pPr>
      <w:rPr>
        <w:rFonts w:asciiTheme="minorHAnsi" w:hAnsiTheme="minorHAnsi" w:cstheme="minorBid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8B82D0C"/>
    <w:multiLevelType w:val="hybridMultilevel"/>
    <w:tmpl w:val="CF60165E"/>
    <w:lvl w:ilvl="0" w:tplc="38090011">
      <w:start w:val="1"/>
      <w:numFmt w:val="decimal"/>
      <w:lvlText w:val="%1)"/>
      <w:lvlJc w:val="left"/>
      <w:pPr>
        <w:ind w:left="1931" w:hanging="360"/>
      </w:pPr>
    </w:lvl>
    <w:lvl w:ilvl="1" w:tplc="951E22D0">
      <w:start w:val="1"/>
      <w:numFmt w:val="lowerLetter"/>
      <w:lvlText w:val="%2."/>
      <w:lvlJc w:val="left"/>
      <w:pPr>
        <w:ind w:left="2735" w:hanging="444"/>
      </w:pPr>
      <w:rPr>
        <w:rFonts w:hint="default"/>
      </w:rPr>
    </w:lvl>
    <w:lvl w:ilvl="2" w:tplc="3809001B" w:tentative="1">
      <w:start w:val="1"/>
      <w:numFmt w:val="lowerRoman"/>
      <w:lvlText w:val="%3."/>
      <w:lvlJc w:val="right"/>
      <w:pPr>
        <w:ind w:left="3371" w:hanging="180"/>
      </w:pPr>
    </w:lvl>
    <w:lvl w:ilvl="3" w:tplc="3809000F" w:tentative="1">
      <w:start w:val="1"/>
      <w:numFmt w:val="decimal"/>
      <w:lvlText w:val="%4."/>
      <w:lvlJc w:val="left"/>
      <w:pPr>
        <w:ind w:left="4091" w:hanging="360"/>
      </w:pPr>
    </w:lvl>
    <w:lvl w:ilvl="4" w:tplc="38090019" w:tentative="1">
      <w:start w:val="1"/>
      <w:numFmt w:val="lowerLetter"/>
      <w:lvlText w:val="%5."/>
      <w:lvlJc w:val="left"/>
      <w:pPr>
        <w:ind w:left="4811" w:hanging="360"/>
      </w:pPr>
    </w:lvl>
    <w:lvl w:ilvl="5" w:tplc="3809001B" w:tentative="1">
      <w:start w:val="1"/>
      <w:numFmt w:val="lowerRoman"/>
      <w:lvlText w:val="%6."/>
      <w:lvlJc w:val="right"/>
      <w:pPr>
        <w:ind w:left="5531" w:hanging="180"/>
      </w:pPr>
    </w:lvl>
    <w:lvl w:ilvl="6" w:tplc="3809000F" w:tentative="1">
      <w:start w:val="1"/>
      <w:numFmt w:val="decimal"/>
      <w:lvlText w:val="%7."/>
      <w:lvlJc w:val="left"/>
      <w:pPr>
        <w:ind w:left="6251" w:hanging="360"/>
      </w:pPr>
    </w:lvl>
    <w:lvl w:ilvl="7" w:tplc="38090019" w:tentative="1">
      <w:start w:val="1"/>
      <w:numFmt w:val="lowerLetter"/>
      <w:lvlText w:val="%8."/>
      <w:lvlJc w:val="left"/>
      <w:pPr>
        <w:ind w:left="6971" w:hanging="360"/>
      </w:pPr>
    </w:lvl>
    <w:lvl w:ilvl="8" w:tplc="3809001B" w:tentative="1">
      <w:start w:val="1"/>
      <w:numFmt w:val="lowerRoman"/>
      <w:lvlText w:val="%9."/>
      <w:lvlJc w:val="right"/>
      <w:pPr>
        <w:ind w:left="7691" w:hanging="180"/>
      </w:pPr>
    </w:lvl>
  </w:abstractNum>
  <w:abstractNum w:abstractNumId="56" w15:restartNumberingAfterBreak="0">
    <w:nsid w:val="6ACC72A4"/>
    <w:multiLevelType w:val="hybridMultilevel"/>
    <w:tmpl w:val="B78C10FC"/>
    <w:lvl w:ilvl="0" w:tplc="B39CFDF8">
      <w:start w:val="1"/>
      <w:numFmt w:val="lowerLetter"/>
      <w:lvlText w:val="%1."/>
      <w:lvlJc w:val="left"/>
      <w:pPr>
        <w:ind w:left="1429" w:hanging="360"/>
      </w:pPr>
      <w:rPr>
        <w:rFonts w:asciiTheme="minorHAnsi" w:hAnsiTheme="minorHAnsi" w:cstheme="minorBidi" w:hint="default"/>
        <w:sz w:val="22"/>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1">
      <w:start w:val="1"/>
      <w:numFmt w:val="decimal"/>
      <w:lvlText w:val="%8)"/>
      <w:lvlJc w:val="left"/>
      <w:pPr>
        <w:ind w:left="1931" w:hanging="360"/>
      </w:pPr>
    </w:lvl>
    <w:lvl w:ilvl="8" w:tplc="3809001B" w:tentative="1">
      <w:start w:val="1"/>
      <w:numFmt w:val="lowerRoman"/>
      <w:lvlText w:val="%9."/>
      <w:lvlJc w:val="right"/>
      <w:pPr>
        <w:ind w:left="7189" w:hanging="180"/>
      </w:pPr>
    </w:lvl>
  </w:abstractNum>
  <w:abstractNum w:abstractNumId="57" w15:restartNumberingAfterBreak="0">
    <w:nsid w:val="6B6E1B7D"/>
    <w:multiLevelType w:val="hybridMultilevel"/>
    <w:tmpl w:val="72267AB0"/>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8" w15:restartNumberingAfterBreak="0">
    <w:nsid w:val="6E8368E6"/>
    <w:multiLevelType w:val="multilevel"/>
    <w:tmpl w:val="0B5ACFB0"/>
    <w:lvl w:ilvl="0">
      <w:start w:val="1"/>
      <w:numFmt w:val="decimal"/>
      <w:lvlText w:val="%1)"/>
      <w:lvlJc w:val="left"/>
      <w:pPr>
        <w:ind w:left="360" w:hanging="360"/>
      </w:pPr>
      <w:rPr>
        <w:rFonts w:hint="default"/>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20D37CF"/>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2E33305"/>
    <w:multiLevelType w:val="multilevel"/>
    <w:tmpl w:val="DD688DB4"/>
    <w:lvl w:ilvl="0">
      <w:start w:val="1"/>
      <w:numFmt w:val="decimal"/>
      <w:lvlText w:val="%1)"/>
      <w:lvlJc w:val="left"/>
      <w:pPr>
        <w:ind w:left="360" w:hanging="360"/>
      </w:pPr>
      <w:rPr>
        <w:rFonts w:hint="default"/>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502" w:hanging="360"/>
      </w:pPr>
      <w:rPr>
        <w:rFonts w:hint="default"/>
        <w:sz w:val="20"/>
        <w:szCs w:val="20"/>
      </w:rPr>
    </w:lvl>
    <w:lvl w:ilvl="7">
      <w:start w:val="1"/>
      <w:numFmt w:val="lowerLetter"/>
      <w:lvlText w:val="%8."/>
      <w:lvlJc w:val="left"/>
      <w:pPr>
        <w:ind w:left="1778" w:hanging="360"/>
      </w:pPr>
      <w:rPr>
        <w:rFonts w:asciiTheme="majorBidi" w:eastAsiaTheme="minorHAnsi" w:hAnsiTheme="majorBidi" w:cstheme="majorBidi"/>
        <w:sz w:val="22"/>
        <w:szCs w:val="22"/>
      </w:rPr>
    </w:lvl>
    <w:lvl w:ilvl="8">
      <w:start w:val="1"/>
      <w:numFmt w:val="lowerRoman"/>
      <w:lvlText w:val="%9."/>
      <w:lvlJc w:val="left"/>
      <w:pPr>
        <w:ind w:left="3240" w:hanging="360"/>
      </w:pPr>
    </w:lvl>
  </w:abstractNum>
  <w:abstractNum w:abstractNumId="62" w15:restartNumberingAfterBreak="0">
    <w:nsid w:val="761B4290"/>
    <w:multiLevelType w:val="hybridMultilevel"/>
    <w:tmpl w:val="BC2A1758"/>
    <w:lvl w:ilvl="0" w:tplc="EF5AF0E4">
      <w:start w:val="1"/>
      <w:numFmt w:val="decimal"/>
      <w:lvlText w:val="%1."/>
      <w:lvlJc w:val="left"/>
      <w:pPr>
        <w:ind w:left="720" w:hanging="360"/>
      </w:pPr>
      <w:rPr>
        <w:rFonts w:hint="default"/>
        <w:i w:val="0"/>
        <w:iCs w:val="0"/>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abstractNum w:abstractNumId="66" w15:restartNumberingAfterBreak="0">
    <w:nsid w:val="7C0D5BC3"/>
    <w:multiLevelType w:val="hybridMultilevel"/>
    <w:tmpl w:val="4A3425C4"/>
    <w:lvl w:ilvl="0" w:tplc="38090019">
      <w:start w:val="1"/>
      <w:numFmt w:val="lowerLetter"/>
      <w:lvlText w:val="%1."/>
      <w:lvlJc w:val="left"/>
      <w:pPr>
        <w:ind w:left="1134" w:hanging="360"/>
      </w:pPr>
      <w:rPr>
        <w:rFonts w:hint="default"/>
        <w:sz w:val="22"/>
      </w:rPr>
    </w:lvl>
    <w:lvl w:ilvl="1" w:tplc="38090019" w:tentative="1">
      <w:start w:val="1"/>
      <w:numFmt w:val="lowerLetter"/>
      <w:lvlText w:val="%2."/>
      <w:lvlJc w:val="left"/>
      <w:pPr>
        <w:ind w:left="1854" w:hanging="360"/>
      </w:pPr>
    </w:lvl>
    <w:lvl w:ilvl="2" w:tplc="3809001B" w:tentative="1">
      <w:start w:val="1"/>
      <w:numFmt w:val="lowerRoman"/>
      <w:lvlText w:val="%3."/>
      <w:lvlJc w:val="right"/>
      <w:pPr>
        <w:ind w:left="2574" w:hanging="180"/>
      </w:pPr>
    </w:lvl>
    <w:lvl w:ilvl="3" w:tplc="3809000F" w:tentative="1">
      <w:start w:val="1"/>
      <w:numFmt w:val="decimal"/>
      <w:lvlText w:val="%4."/>
      <w:lvlJc w:val="left"/>
      <w:pPr>
        <w:ind w:left="3294" w:hanging="360"/>
      </w:pPr>
    </w:lvl>
    <w:lvl w:ilvl="4" w:tplc="38090019" w:tentative="1">
      <w:start w:val="1"/>
      <w:numFmt w:val="lowerLetter"/>
      <w:lvlText w:val="%5."/>
      <w:lvlJc w:val="left"/>
      <w:pPr>
        <w:ind w:left="4014" w:hanging="360"/>
      </w:pPr>
    </w:lvl>
    <w:lvl w:ilvl="5" w:tplc="3809001B" w:tentative="1">
      <w:start w:val="1"/>
      <w:numFmt w:val="lowerRoman"/>
      <w:lvlText w:val="%6."/>
      <w:lvlJc w:val="right"/>
      <w:pPr>
        <w:ind w:left="4734" w:hanging="180"/>
      </w:pPr>
    </w:lvl>
    <w:lvl w:ilvl="6" w:tplc="3809000F" w:tentative="1">
      <w:start w:val="1"/>
      <w:numFmt w:val="decimal"/>
      <w:lvlText w:val="%7."/>
      <w:lvlJc w:val="left"/>
      <w:pPr>
        <w:ind w:left="5454" w:hanging="360"/>
      </w:pPr>
    </w:lvl>
    <w:lvl w:ilvl="7" w:tplc="38090019" w:tentative="1">
      <w:start w:val="1"/>
      <w:numFmt w:val="lowerLetter"/>
      <w:lvlText w:val="%8."/>
      <w:lvlJc w:val="left"/>
      <w:pPr>
        <w:ind w:left="6174" w:hanging="360"/>
      </w:pPr>
    </w:lvl>
    <w:lvl w:ilvl="8" w:tplc="3809001B" w:tentative="1">
      <w:start w:val="1"/>
      <w:numFmt w:val="lowerRoman"/>
      <w:lvlText w:val="%9."/>
      <w:lvlJc w:val="right"/>
      <w:pPr>
        <w:ind w:left="6894" w:hanging="180"/>
      </w:pPr>
    </w:lvl>
  </w:abstractNum>
  <w:abstractNum w:abstractNumId="67" w15:restartNumberingAfterBreak="0">
    <w:nsid w:val="7D3414F2"/>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7169494">
    <w:abstractNumId w:val="34"/>
  </w:num>
  <w:num w:numId="2" w16cid:durableId="1805615102">
    <w:abstractNumId w:val="12"/>
  </w:num>
  <w:num w:numId="3" w16cid:durableId="1651514579">
    <w:abstractNumId w:val="65"/>
  </w:num>
  <w:num w:numId="4" w16cid:durableId="602149883">
    <w:abstractNumId w:val="64"/>
  </w:num>
  <w:num w:numId="5" w16cid:durableId="1459106906">
    <w:abstractNumId w:val="20"/>
  </w:num>
  <w:num w:numId="6" w16cid:durableId="1488866448">
    <w:abstractNumId w:val="63"/>
  </w:num>
  <w:num w:numId="7" w16cid:durableId="1257401220">
    <w:abstractNumId w:val="16"/>
  </w:num>
  <w:num w:numId="8" w16cid:durableId="166023945">
    <w:abstractNumId w:val="36"/>
  </w:num>
  <w:num w:numId="9" w16cid:durableId="119805698">
    <w:abstractNumId w:val="17"/>
  </w:num>
  <w:num w:numId="10" w16cid:durableId="576549907">
    <w:abstractNumId w:val="37"/>
  </w:num>
  <w:num w:numId="11" w16cid:durableId="1468402367">
    <w:abstractNumId w:val="2"/>
  </w:num>
  <w:num w:numId="12" w16cid:durableId="1574657575">
    <w:abstractNumId w:val="15"/>
  </w:num>
  <w:num w:numId="13" w16cid:durableId="788087404">
    <w:abstractNumId w:val="5"/>
  </w:num>
  <w:num w:numId="14" w16cid:durableId="1184981000">
    <w:abstractNumId w:val="0"/>
  </w:num>
  <w:num w:numId="15" w16cid:durableId="1016810773">
    <w:abstractNumId w:val="38"/>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60"/>
  </w:num>
  <w:num w:numId="21" w16cid:durableId="1110472603">
    <w:abstractNumId w:val="7"/>
  </w:num>
  <w:num w:numId="22" w16cid:durableId="1465732121">
    <w:abstractNumId w:val="4"/>
  </w:num>
  <w:num w:numId="23" w16cid:durableId="583491683">
    <w:abstractNumId w:val="19"/>
  </w:num>
  <w:num w:numId="24" w16cid:durableId="1357199047">
    <w:abstractNumId w:val="41"/>
  </w:num>
  <w:num w:numId="25" w16cid:durableId="192234949">
    <w:abstractNumId w:val="29"/>
  </w:num>
  <w:num w:numId="26" w16cid:durableId="601185256">
    <w:abstractNumId w:val="42"/>
  </w:num>
  <w:num w:numId="27" w16cid:durableId="976179467">
    <w:abstractNumId w:val="57"/>
  </w:num>
  <w:num w:numId="28" w16cid:durableId="75832430">
    <w:abstractNumId w:val="47"/>
  </w:num>
  <w:num w:numId="29" w16cid:durableId="1426461641">
    <w:abstractNumId w:val="31"/>
  </w:num>
  <w:num w:numId="30" w16cid:durableId="1689986017">
    <w:abstractNumId w:val="18"/>
  </w:num>
  <w:num w:numId="31" w16cid:durableId="1057123587">
    <w:abstractNumId w:val="44"/>
  </w:num>
  <w:num w:numId="32" w16cid:durableId="1127164247">
    <w:abstractNumId w:val="53"/>
  </w:num>
  <w:num w:numId="33" w16cid:durableId="1494680617">
    <w:abstractNumId w:val="30"/>
  </w:num>
  <w:num w:numId="34" w16cid:durableId="775059653">
    <w:abstractNumId w:val="50"/>
  </w:num>
  <w:num w:numId="35" w16cid:durableId="1458642411">
    <w:abstractNumId w:val="67"/>
  </w:num>
  <w:num w:numId="36" w16cid:durableId="304507960">
    <w:abstractNumId w:val="52"/>
  </w:num>
  <w:num w:numId="37" w16cid:durableId="1512791491">
    <w:abstractNumId w:val="51"/>
  </w:num>
  <w:num w:numId="38" w16cid:durableId="1850480694">
    <w:abstractNumId w:val="43"/>
  </w:num>
  <w:num w:numId="39" w16cid:durableId="176888127">
    <w:abstractNumId w:val="35"/>
  </w:num>
  <w:num w:numId="40" w16cid:durableId="2028829118">
    <w:abstractNumId w:val="9"/>
  </w:num>
  <w:num w:numId="41" w16cid:durableId="1966158550">
    <w:abstractNumId w:val="46"/>
  </w:num>
  <w:num w:numId="42" w16cid:durableId="637684926">
    <w:abstractNumId w:val="55"/>
  </w:num>
  <w:num w:numId="43" w16cid:durableId="53553128">
    <w:abstractNumId w:val="49"/>
  </w:num>
  <w:num w:numId="44" w16cid:durableId="1313487085">
    <w:abstractNumId w:val="24"/>
  </w:num>
  <w:num w:numId="45" w16cid:durableId="118650914">
    <w:abstractNumId w:val="27"/>
  </w:num>
  <w:num w:numId="46" w16cid:durableId="1194731201">
    <w:abstractNumId w:val="59"/>
  </w:num>
  <w:num w:numId="47" w16cid:durableId="249042255">
    <w:abstractNumId w:val="32"/>
  </w:num>
  <w:num w:numId="48" w16cid:durableId="215505568">
    <w:abstractNumId w:val="56"/>
  </w:num>
  <w:num w:numId="49" w16cid:durableId="432940457">
    <w:abstractNumId w:val="10"/>
  </w:num>
  <w:num w:numId="50" w16cid:durableId="2051294979">
    <w:abstractNumId w:val="66"/>
  </w:num>
  <w:num w:numId="51" w16cid:durableId="874124876">
    <w:abstractNumId w:val="14"/>
  </w:num>
  <w:num w:numId="52" w16cid:durableId="1247501237">
    <w:abstractNumId w:val="54"/>
  </w:num>
  <w:num w:numId="53" w16cid:durableId="2113236422">
    <w:abstractNumId w:val="58"/>
  </w:num>
  <w:num w:numId="54" w16cid:durableId="1400785145">
    <w:abstractNumId w:val="40"/>
  </w:num>
  <w:num w:numId="55" w16cid:durableId="345401308">
    <w:abstractNumId w:val="25"/>
  </w:num>
  <w:num w:numId="56" w16cid:durableId="1727486512">
    <w:abstractNumId w:val="21"/>
  </w:num>
  <w:num w:numId="57" w16cid:durableId="294943836">
    <w:abstractNumId w:val="22"/>
  </w:num>
  <w:num w:numId="58" w16cid:durableId="13073553">
    <w:abstractNumId w:val="61"/>
  </w:num>
  <w:num w:numId="59" w16cid:durableId="370426326">
    <w:abstractNumId w:val="48"/>
  </w:num>
  <w:num w:numId="60" w16cid:durableId="1002508724">
    <w:abstractNumId w:val="45"/>
  </w:num>
  <w:num w:numId="61" w16cid:durableId="639308723">
    <w:abstractNumId w:val="62"/>
  </w:num>
  <w:num w:numId="62" w16cid:durableId="1467700958">
    <w:abstractNumId w:val="11"/>
  </w:num>
  <w:num w:numId="63" w16cid:durableId="1025327053">
    <w:abstractNumId w:val="26"/>
  </w:num>
  <w:num w:numId="64" w16cid:durableId="1888685182">
    <w:abstractNumId w:val="28"/>
  </w:num>
  <w:num w:numId="65" w16cid:durableId="586035236">
    <w:abstractNumId w:val="33"/>
  </w:num>
  <w:num w:numId="66" w16cid:durableId="526721409">
    <w:abstractNumId w:val="23"/>
  </w:num>
  <w:num w:numId="67" w16cid:durableId="686295527">
    <w:abstractNumId w:val="13"/>
  </w:num>
  <w:num w:numId="68" w16cid:durableId="147451853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5658C"/>
    <w:rsid w:val="000B4B1C"/>
    <w:rsid w:val="000C6FDD"/>
    <w:rsid w:val="00132F66"/>
    <w:rsid w:val="00145F10"/>
    <w:rsid w:val="00180FC5"/>
    <w:rsid w:val="001969D4"/>
    <w:rsid w:val="001B7D27"/>
    <w:rsid w:val="00213F39"/>
    <w:rsid w:val="00221C18"/>
    <w:rsid w:val="00262DF5"/>
    <w:rsid w:val="0027563E"/>
    <w:rsid w:val="002A7ED0"/>
    <w:rsid w:val="00344025"/>
    <w:rsid w:val="003F3BB0"/>
    <w:rsid w:val="00416FA3"/>
    <w:rsid w:val="00432387"/>
    <w:rsid w:val="004345A6"/>
    <w:rsid w:val="00475754"/>
    <w:rsid w:val="005258DC"/>
    <w:rsid w:val="0058386C"/>
    <w:rsid w:val="00593355"/>
    <w:rsid w:val="005F429C"/>
    <w:rsid w:val="00601126"/>
    <w:rsid w:val="00601319"/>
    <w:rsid w:val="006267CD"/>
    <w:rsid w:val="0064369F"/>
    <w:rsid w:val="006449DD"/>
    <w:rsid w:val="00650289"/>
    <w:rsid w:val="00654D55"/>
    <w:rsid w:val="006873B2"/>
    <w:rsid w:val="006C6892"/>
    <w:rsid w:val="006F7AB4"/>
    <w:rsid w:val="00723CD1"/>
    <w:rsid w:val="00785F9C"/>
    <w:rsid w:val="0079307C"/>
    <w:rsid w:val="007C7FDE"/>
    <w:rsid w:val="007E5845"/>
    <w:rsid w:val="007F6CF3"/>
    <w:rsid w:val="007F7372"/>
    <w:rsid w:val="00802903"/>
    <w:rsid w:val="008946F1"/>
    <w:rsid w:val="008E3073"/>
    <w:rsid w:val="00917F8F"/>
    <w:rsid w:val="00942CAF"/>
    <w:rsid w:val="00944148"/>
    <w:rsid w:val="009661D8"/>
    <w:rsid w:val="009B2B17"/>
    <w:rsid w:val="009C78D9"/>
    <w:rsid w:val="00A1612F"/>
    <w:rsid w:val="00A3375F"/>
    <w:rsid w:val="00A629E0"/>
    <w:rsid w:val="00AA225B"/>
    <w:rsid w:val="00AD6838"/>
    <w:rsid w:val="00AE0DAA"/>
    <w:rsid w:val="00AF0A59"/>
    <w:rsid w:val="00B03E1C"/>
    <w:rsid w:val="00B156C5"/>
    <w:rsid w:val="00B24A86"/>
    <w:rsid w:val="00B443B5"/>
    <w:rsid w:val="00B454E6"/>
    <w:rsid w:val="00B63102"/>
    <w:rsid w:val="00BA09DF"/>
    <w:rsid w:val="00BA45F7"/>
    <w:rsid w:val="00BB237C"/>
    <w:rsid w:val="00C135C5"/>
    <w:rsid w:val="00C2092E"/>
    <w:rsid w:val="00C7543D"/>
    <w:rsid w:val="00CB3E78"/>
    <w:rsid w:val="00CD0A64"/>
    <w:rsid w:val="00D1464A"/>
    <w:rsid w:val="00D34F31"/>
    <w:rsid w:val="00D408CF"/>
    <w:rsid w:val="00D425CC"/>
    <w:rsid w:val="00D61B60"/>
    <w:rsid w:val="00D8490B"/>
    <w:rsid w:val="00D856DD"/>
    <w:rsid w:val="00DB39E4"/>
    <w:rsid w:val="00DC04CD"/>
    <w:rsid w:val="00E227F4"/>
    <w:rsid w:val="00E3561F"/>
    <w:rsid w:val="00E76502"/>
    <w:rsid w:val="00EB675B"/>
    <w:rsid w:val="00EE52BD"/>
    <w:rsid w:val="00F37AF3"/>
    <w:rsid w:val="00F77C78"/>
    <w:rsid w:val="00FA5C10"/>
    <w:rsid w:val="00FC3634"/>
    <w:rsid w:val="00FD74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540" w:hanging="428"/>
      <w:outlineLvl w:val="0"/>
    </w:pPr>
    <w:rPr>
      <w:b/>
      <w:bCs/>
    </w:rPr>
  </w:style>
  <w:style w:type="paragraph" w:styleId="Heading2">
    <w:name w:val="heading 2"/>
    <w:basedOn w:val="Normal"/>
    <w:link w:val="Heading2Char"/>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uiPriority w:val="1"/>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rsid w:val="00E227F4"/>
    <w:rPr>
      <w:rFonts w:asciiTheme="majorHAnsi" w:eastAsiaTheme="majorEastAsia" w:hAnsiTheme="majorHAnsi" w:cstheme="majorBidi"/>
      <w:color w:val="243F60" w:themeColor="accent1" w:themeShade="7F"/>
      <w:sz w:val="24"/>
      <w:szCs w:val="24"/>
      <w:lang w:val="id"/>
    </w:rPr>
  </w:style>
  <w:style w:type="character" w:customStyle="1" w:styleId="Heading2Char">
    <w:name w:val="Heading 2 Char"/>
    <w:basedOn w:val="DefaultParagraphFont"/>
    <w:link w:val="Heading2"/>
    <w:uiPriority w:val="9"/>
    <w:rsid w:val="00AD6838"/>
    <w:rPr>
      <w:rFonts w:ascii="Times New Roman" w:eastAsia="Times New Roman" w:hAnsi="Times New Roman" w:cs="Times New Roman"/>
      <w:b/>
      <w:bCs/>
      <w:sz w:val="20"/>
      <w:szCs w:val="20"/>
      <w:lang w:val="id"/>
    </w:rPr>
  </w:style>
  <w:style w:type="table" w:styleId="TableGrid">
    <w:name w:val="Table Grid"/>
    <w:basedOn w:val="TableNormal"/>
    <w:uiPriority w:val="39"/>
    <w:rsid w:val="00AD6838"/>
    <w:pPr>
      <w:widowControl/>
      <w:autoSpaceDE/>
      <w:autoSpaceDN/>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6838"/>
    <w:rPr>
      <w:rFonts w:ascii="Times New Roman" w:eastAsia="Times New Roman" w:hAnsi="Times New Roman" w:cs="Times New Roman"/>
      <w:b/>
      <w:bCs/>
      <w:lang w:val="id"/>
    </w:rPr>
  </w:style>
  <w:style w:type="character" w:styleId="CommentReference">
    <w:name w:val="annotation reference"/>
    <w:basedOn w:val="DefaultParagraphFont"/>
    <w:uiPriority w:val="99"/>
    <w:semiHidden/>
    <w:unhideWhenUsed/>
    <w:rsid w:val="00AD6838"/>
    <w:rPr>
      <w:sz w:val="16"/>
      <w:szCs w:val="16"/>
    </w:rPr>
  </w:style>
  <w:style w:type="paragraph" w:styleId="CommentText">
    <w:name w:val="annotation text"/>
    <w:basedOn w:val="Normal"/>
    <w:link w:val="CommentTextChar"/>
    <w:uiPriority w:val="99"/>
    <w:unhideWhenUsed/>
    <w:rsid w:val="00AD6838"/>
    <w:pPr>
      <w:widowControl/>
      <w:autoSpaceDE/>
      <w:autoSpaceDN/>
      <w:spacing w:after="160"/>
    </w:pPr>
    <w:rPr>
      <w:rFonts w:asciiTheme="minorHAnsi" w:eastAsiaTheme="minorHAnsi" w:hAnsiTheme="minorHAnsi" w:cstheme="minorBidi"/>
      <w:kern w:val="2"/>
      <w:sz w:val="20"/>
      <w:szCs w:val="20"/>
      <w:lang w:val="en-ID"/>
      <w14:ligatures w14:val="standardContextual"/>
    </w:rPr>
  </w:style>
  <w:style w:type="character" w:customStyle="1" w:styleId="CommentTextChar">
    <w:name w:val="Comment Text Char"/>
    <w:basedOn w:val="DefaultParagraphFont"/>
    <w:link w:val="CommentText"/>
    <w:uiPriority w:val="99"/>
    <w:rsid w:val="00AD6838"/>
    <w:rPr>
      <w:kern w:val="2"/>
      <w:sz w:val="20"/>
      <w:szCs w:val="20"/>
      <w:lang w:val="en-ID"/>
      <w14:ligatures w14:val="standardContextual"/>
    </w:rPr>
  </w:style>
  <w:style w:type="paragraph" w:styleId="CommentSubject">
    <w:name w:val="annotation subject"/>
    <w:basedOn w:val="CommentText"/>
    <w:next w:val="CommentText"/>
    <w:link w:val="CommentSubjectChar"/>
    <w:uiPriority w:val="99"/>
    <w:semiHidden/>
    <w:unhideWhenUsed/>
    <w:rsid w:val="00AD6838"/>
    <w:rPr>
      <w:b/>
      <w:bCs/>
    </w:rPr>
  </w:style>
  <w:style w:type="character" w:customStyle="1" w:styleId="CommentSubjectChar">
    <w:name w:val="Comment Subject Char"/>
    <w:basedOn w:val="CommentTextChar"/>
    <w:link w:val="CommentSubject"/>
    <w:uiPriority w:val="99"/>
    <w:semiHidden/>
    <w:rsid w:val="00AD6838"/>
    <w:rPr>
      <w:b/>
      <w:bCs/>
      <w:kern w:val="2"/>
      <w:sz w:val="20"/>
      <w:szCs w:val="20"/>
      <w:lang w:val="en-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0didiksurya.m@gmail.com"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1%20apriliasafitri0105@gmail.com" TargetMode="Externa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3%20rezkyaprilyantowibowo@gmail.com" TargetMode="External"/><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microsoft.com/office/2007/relationships/hdphoto" Target="media/hdphoto1.wdp"/><Relationship Id="rId1" Type="http://schemas.openxmlformats.org/officeDocument/2006/relationships/image" Target="media/image13.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4149</Words>
  <Characters>23654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27748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6</cp:revision>
  <dcterms:created xsi:type="dcterms:W3CDTF">2024-05-08T11:31:00Z</dcterms:created>
  <dcterms:modified xsi:type="dcterms:W3CDTF">2024-05-30T11:37:00Z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